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866286" w:rsidTr="00B620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</w:tcBorders>
          </w:tcPr>
          <w:p w:rsidR="00866286" w:rsidRPr="00116F21" w:rsidRDefault="00B620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lang w:val="en-US"/>
              </w:rPr>
            </w:pPr>
            <w:r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</w:t>
            </w:r>
            <w:r w:rsidR="00F747C5"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чл. 27 от </w:t>
            </w:r>
            <w:r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Наредба</w:t>
            </w:r>
            <w:r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№ 2 от 19.03.2013 г.</w:t>
            </w:r>
            <w:r w:rsidR="00866286" w:rsidRPr="00116F21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за регулиране на цените на природния газ</w:t>
            </w:r>
          </w:p>
        </w:tc>
      </w:tr>
    </w:tbl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9D63A5" w:rsidRPr="00A142A4" w:rsidRDefault="009D63A5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ru-RU"/>
        </w:rPr>
      </w:pPr>
    </w:p>
    <w:p w:rsidR="00866286" w:rsidRDefault="001E48BD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ЗАЯВЛЕНИЕ</w:t>
      </w:r>
    </w:p>
    <w:p w:rsidR="00866286" w:rsidRDefault="00866286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 УТВЪРЖДАВАНЕ НА ЦЕНИ НА ПРИРОДНИЯ ГАЗ</w:t>
      </w:r>
    </w:p>
    <w:p w:rsidR="00866286" w:rsidRDefault="00866286" w:rsidP="009D63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9D63A5" w:rsidRPr="006D40CC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C5278F">
        <w:rPr>
          <w:b/>
        </w:rPr>
        <w:t>/</w:t>
      </w:r>
      <w:r w:rsidRPr="006D40CC">
        <w:rPr>
          <w:b/>
        </w:rPr>
        <w:t>.......................................</w:t>
      </w:r>
      <w:r>
        <w:rPr>
          <w:b/>
        </w:rPr>
        <w:t>...</w:t>
      </w:r>
    </w:p>
    <w:p w:rsidR="009D63A5" w:rsidRPr="006D40CC" w:rsidRDefault="009D63A5" w:rsidP="009D63A5">
      <w:pPr>
        <w:pStyle w:val="NoSpacing"/>
        <w:jc w:val="both"/>
        <w:rPr>
          <w:b/>
        </w:rPr>
      </w:pPr>
    </w:p>
    <w:p w:rsidR="009D63A5" w:rsidRPr="00A142A4" w:rsidRDefault="009D63A5" w:rsidP="009D63A5">
      <w:pPr>
        <w:pStyle w:val="NoSpacing"/>
        <w:jc w:val="both"/>
        <w:rPr>
          <w:b/>
          <w:lang w:val="ru-RU"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9D63A5" w:rsidRPr="00A142A4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титуляр на </w:t>
      </w:r>
      <w:r w:rsidRPr="00B06D13">
        <w:rPr>
          <w:rFonts w:ascii="Times New Roman CYR" w:hAnsi="Times New Roman CYR" w:cs="Times New Roman CYR"/>
          <w:b/>
        </w:rPr>
        <w:t>лицензия №...........................</w:t>
      </w:r>
      <w:r>
        <w:rPr>
          <w:rFonts w:ascii="Times New Roman CYR" w:hAnsi="Times New Roman CYR" w:cs="Times New Roman CYR"/>
          <w:b/>
        </w:rPr>
        <w:t>.....................................................................................</w:t>
      </w:r>
      <w:r w:rsidRPr="00B06D13">
        <w:rPr>
          <w:rFonts w:ascii="Times New Roman CYR" w:hAnsi="Times New Roman CYR" w:cs="Times New Roman CYR"/>
          <w:b/>
        </w:rPr>
        <w:t xml:space="preserve">  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9D63A5" w:rsidRPr="009D63A5" w:rsidRDefault="009D63A5" w:rsidP="009D63A5">
      <w:pPr>
        <w:pStyle w:val="NoSpacing"/>
        <w:jc w:val="both"/>
        <w:rPr>
          <w:b/>
          <w:lang w:val="ru-RU"/>
        </w:rPr>
      </w:pPr>
      <w:r w:rsidRPr="00B06D13">
        <w:rPr>
          <w:rFonts w:ascii="Times New Roman CYR" w:hAnsi="Times New Roman CYR" w:cs="Times New Roman CYR"/>
          <w:b/>
        </w:rPr>
        <w:t>за</w:t>
      </w:r>
      <w:r>
        <w:rPr>
          <w:rFonts w:ascii="Times New Roman CYR" w:hAnsi="Times New Roman CYR" w:cs="Times New Roman CYR"/>
          <w:b/>
        </w:rPr>
        <w:t xml:space="preserve"> дейността:………………………………………………………………………………………</w:t>
      </w:r>
    </w:p>
    <w:p w:rsidR="009D63A5" w:rsidRPr="006D40CC" w:rsidRDefault="009D63A5" w:rsidP="009D63A5">
      <w:pPr>
        <w:pStyle w:val="NoSpacing"/>
        <w:jc w:val="both"/>
        <w:rPr>
          <w:b/>
          <w:iCs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9D63A5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9D63A5" w:rsidRPr="00891159" w:rsidRDefault="009D63A5" w:rsidP="009D63A5">
      <w:pPr>
        <w:pStyle w:val="NoSpacing"/>
        <w:jc w:val="center"/>
        <w:rPr>
          <w:b/>
          <w:i/>
          <w:iCs/>
          <w:sz w:val="20"/>
          <w:szCs w:val="20"/>
        </w:rPr>
      </w:pPr>
    </w:p>
    <w:p w:rsidR="009D63A5" w:rsidRPr="006D40CC" w:rsidRDefault="009D63A5" w:rsidP="009D63A5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9D63A5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866286" w:rsidRDefault="009D63A5" w:rsidP="009D63A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FB08F5">
        <w:rPr>
          <w:rFonts w:ascii="Times New Roman CYR" w:hAnsi="Times New Roman CYR" w:cs="Times New Roman CYR"/>
          <w:b/>
          <w:color w:val="000000"/>
        </w:rPr>
        <w:t>УВАЖАЕМИ</w:t>
      </w:r>
      <w:r w:rsidRPr="006D40CC">
        <w:rPr>
          <w:b/>
        </w:rPr>
        <w:t>/А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ГОСПОДИН</w:t>
      </w:r>
      <w:r>
        <w:rPr>
          <w:rFonts w:ascii="Times New Roman CYR" w:hAnsi="Times New Roman CYR" w:cs="Times New Roman CYR"/>
          <w:b/>
          <w:color w:val="000000"/>
        </w:rPr>
        <w:t>/ГОСПОЖО</w:t>
      </w:r>
      <w:r w:rsidRPr="00FB08F5">
        <w:rPr>
          <w:rFonts w:ascii="Times New Roman CYR" w:hAnsi="Times New Roman CYR" w:cs="Times New Roman CYR"/>
          <w:b/>
          <w:color w:val="000000"/>
        </w:rPr>
        <w:t xml:space="preserve"> ПРЕДСЕДАТЕЛ,</w:t>
      </w:r>
    </w:p>
    <w:p w:rsidR="00866286" w:rsidRPr="001F7BE8" w:rsidRDefault="008662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AF0B9B" w:rsidRPr="00411708" w:rsidRDefault="00AF0B9B" w:rsidP="00411708">
      <w:pPr>
        <w:pStyle w:val="NoSpacing"/>
        <w:jc w:val="both"/>
        <w:rPr>
          <w:b/>
        </w:rPr>
      </w:pPr>
      <w:r w:rsidRPr="00F44EDF">
        <w:rPr>
          <w:rFonts w:ascii="Times New Roman CYR" w:hAnsi="Times New Roman CYR" w:cs="Times New Roman CYR"/>
          <w:b/>
        </w:rPr>
        <w:t>1. Моля</w:t>
      </w:r>
      <w:r w:rsidR="00FF15D5">
        <w:rPr>
          <w:rFonts w:ascii="Times New Roman CYR" w:hAnsi="Times New Roman CYR" w:cs="Times New Roman CYR"/>
          <w:b/>
        </w:rPr>
        <w:t>, на основание чл. 30, ал. 1, т. 8, т. 11 и т. 12</w:t>
      </w:r>
      <w:r w:rsidRPr="00F44EDF">
        <w:rPr>
          <w:rFonts w:ascii="Times New Roman CYR" w:hAnsi="Times New Roman CYR" w:cs="Times New Roman CYR"/>
          <w:b/>
        </w:rPr>
        <w:t xml:space="preserve"> </w:t>
      </w:r>
      <w:r w:rsidR="00FF15D5">
        <w:rPr>
          <w:rFonts w:ascii="Times New Roman CYR" w:hAnsi="Times New Roman CYR" w:cs="Times New Roman CYR"/>
          <w:b/>
        </w:rPr>
        <w:t>от</w:t>
      </w:r>
      <w:r w:rsidRPr="00F44EDF">
        <w:rPr>
          <w:rFonts w:ascii="Times New Roman CYR" w:hAnsi="Times New Roman CYR" w:cs="Times New Roman CYR"/>
          <w:b/>
        </w:rPr>
        <w:t xml:space="preserve"> Закона за енергетиката (ЗЕ)</w:t>
      </w:r>
      <w:r w:rsidR="00411708">
        <w:rPr>
          <w:rFonts w:ascii="Times New Roman CYR" w:hAnsi="Times New Roman CYR" w:cs="Times New Roman CYR"/>
          <w:b/>
        </w:rPr>
        <w:t>,</w:t>
      </w:r>
      <w:r w:rsidR="00411708" w:rsidRPr="00411708">
        <w:rPr>
          <w:b/>
        </w:rPr>
        <w:t xml:space="preserve"> </w:t>
      </w:r>
      <w:r w:rsidR="00411708" w:rsidRPr="006D40CC">
        <w:rPr>
          <w:b/>
        </w:rPr>
        <w:t>считано от …………………………….</w:t>
      </w:r>
      <w:r w:rsidR="00411708">
        <w:rPr>
          <w:b/>
        </w:rPr>
        <w:t>.г.,</w:t>
      </w:r>
      <w:r w:rsidR="00FD0828">
        <w:rPr>
          <w:b/>
        </w:rPr>
        <w:t xml:space="preserve"> да бъдат утвърдени</w:t>
      </w:r>
      <w:r w:rsidR="00411708">
        <w:rPr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следните цени </w:t>
      </w:r>
      <w:r w:rsidRPr="00F44EDF">
        <w:rPr>
          <w:rFonts w:ascii="Times New Roman CYR" w:hAnsi="Times New Roman CYR" w:cs="Times New Roman CYR"/>
          <w:b/>
        </w:rPr>
        <w:t xml:space="preserve">за: </w:t>
      </w:r>
    </w:p>
    <w:p w:rsidR="00171341" w:rsidRDefault="00171341" w:rsidP="00171341">
      <w:pPr>
        <w:jc w:val="both"/>
        <w:rPr>
          <w:b/>
        </w:rPr>
      </w:pPr>
      <w:r w:rsidRPr="00171341">
        <w:rPr>
          <w:rFonts w:eastAsia="MS Gothic"/>
          <w:b/>
        </w:rPr>
        <w:t xml:space="preserve">1. 1. </w:t>
      </w:r>
      <w:r w:rsidR="00AF0B9B" w:rsidRPr="00171341">
        <w:rPr>
          <w:b/>
        </w:rPr>
        <w:t>Пренос на природен газ по газоразпределителните мрежи</w:t>
      </w:r>
      <w:r>
        <w:rPr>
          <w:rFonts w:ascii="Times New Roman CYR" w:hAnsi="Times New Roman CYR" w:cs="Times New Roman CYR"/>
          <w:b/>
          <w:lang w:val="ru-RU"/>
        </w:rPr>
        <w:t>:</w:t>
      </w:r>
      <w:r w:rsidRPr="00171341">
        <w:rPr>
          <w:b/>
        </w:rPr>
        <w:t xml:space="preserve"> </w:t>
      </w:r>
    </w:p>
    <w:p w:rsidR="00171341" w:rsidRPr="00171341" w:rsidRDefault="00171341" w:rsidP="00171341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171341" w:rsidRPr="00171341" w:rsidRDefault="00171341" w:rsidP="00171341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FF15D5" w:rsidRDefault="00171341" w:rsidP="00FD0828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 w:rsidR="00FF15D5">
        <w:rPr>
          <w:rFonts w:ascii="Times New Roman CYR" w:hAnsi="Times New Roman CYR" w:cs="Times New Roman CYR"/>
          <w:b/>
          <w:i/>
          <w:iCs/>
          <w:sz w:val="20"/>
          <w:szCs w:val="20"/>
        </w:rPr>
        <w:t>тарифна структура по групи клиенти</w:t>
      </w:r>
    </w:p>
    <w:p w:rsidR="00AF0B9B" w:rsidRPr="00FF15D5" w:rsidRDefault="00FF15D5" w:rsidP="00FD0828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и </w:t>
      </w:r>
      <w:r w:rsidR="00171341"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компоненти, ако такива се предвиждат)</w:t>
      </w:r>
    </w:p>
    <w:p w:rsidR="00171341" w:rsidRDefault="00171341" w:rsidP="00171341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eastAsia="MS Gothic"/>
          <w:b/>
        </w:rPr>
        <w:t>2.</w:t>
      </w:r>
      <w:r w:rsidRPr="00171341">
        <w:rPr>
          <w:b/>
          <w:lang w:val="ru-RU"/>
        </w:rPr>
        <w:t xml:space="preserve"> </w:t>
      </w:r>
      <w:r w:rsidRPr="00171341">
        <w:rPr>
          <w:b/>
        </w:rPr>
        <w:t>Продажба</w:t>
      </w:r>
      <w:r>
        <w:rPr>
          <w:b/>
        </w:rPr>
        <w:t xml:space="preserve"> на природен газ:</w:t>
      </w:r>
    </w:p>
    <w:p w:rsidR="00171341" w:rsidRPr="00171341" w:rsidRDefault="00171341" w:rsidP="00171341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171341" w:rsidRPr="00171341" w:rsidRDefault="00171341" w:rsidP="00171341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FF15D5" w:rsidRDefault="00171341" w:rsidP="00FF15D5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ab/>
      </w:r>
      <w:r w:rsidR="00FF15D5"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 w:rsidR="00FF15D5">
        <w:rPr>
          <w:rFonts w:ascii="Times New Roman CYR" w:hAnsi="Times New Roman CYR" w:cs="Times New Roman CYR"/>
          <w:b/>
          <w:i/>
          <w:iCs/>
          <w:sz w:val="20"/>
          <w:szCs w:val="20"/>
        </w:rPr>
        <w:t>тарифна структура по групи клиенти</w:t>
      </w:r>
    </w:p>
    <w:p w:rsidR="00FF15D5" w:rsidRPr="00FF15D5" w:rsidRDefault="00FF15D5" w:rsidP="00FF15D5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и </w:t>
      </w:r>
      <w:r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компоненти, ако такива се предвиждат)</w:t>
      </w:r>
    </w:p>
    <w:p w:rsidR="00171341" w:rsidRDefault="00171341" w:rsidP="00171341">
      <w:pPr>
        <w:widowControl w:val="0"/>
        <w:autoSpaceDE w:val="0"/>
        <w:autoSpaceDN w:val="0"/>
        <w:adjustRightInd w:val="0"/>
        <w:spacing w:before="120"/>
        <w:rPr>
          <w:b/>
        </w:rPr>
      </w:pPr>
      <w:r w:rsidRPr="00171341">
        <w:rPr>
          <w:rFonts w:eastAsia="MS Gothic"/>
          <w:b/>
        </w:rPr>
        <w:t xml:space="preserve">3. </w:t>
      </w:r>
      <w:r w:rsidRPr="00171341">
        <w:rPr>
          <w:b/>
        </w:rPr>
        <w:t>Присъединяване</w:t>
      </w:r>
      <w:r>
        <w:rPr>
          <w:b/>
        </w:rPr>
        <w:t xml:space="preserve"> към газоразпределителните мрежи на лицензионната територия на дружеството:</w:t>
      </w:r>
    </w:p>
    <w:p w:rsidR="00171341" w:rsidRPr="00171341" w:rsidRDefault="00171341" w:rsidP="00171341">
      <w:pPr>
        <w:jc w:val="both"/>
        <w:rPr>
          <w:b/>
        </w:rPr>
      </w:pPr>
      <w:r w:rsidRPr="00171341">
        <w:rPr>
          <w:b/>
        </w:rPr>
        <w:t>......................................................................................................................................................</w:t>
      </w:r>
    </w:p>
    <w:p w:rsidR="00FF15D5" w:rsidRPr="00FF15D5" w:rsidRDefault="00171341" w:rsidP="00FF15D5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ab/>
      </w:r>
      <w:r w:rsidR="00FF15D5"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(изброяват се предлаганите цени по </w:t>
      </w:r>
      <w:r w:rsidR="00FF15D5">
        <w:rPr>
          <w:rFonts w:ascii="Times New Roman CYR" w:hAnsi="Times New Roman CYR" w:cs="Times New Roman CYR"/>
          <w:b/>
          <w:i/>
          <w:iCs/>
          <w:sz w:val="20"/>
          <w:szCs w:val="20"/>
        </w:rPr>
        <w:t>тарифна структура по групи клиенти</w:t>
      </w:r>
      <w:r w:rsidR="00FF15D5" w:rsidRPr="00171341">
        <w:rPr>
          <w:rFonts w:ascii="Times New Roman CYR" w:hAnsi="Times New Roman CYR" w:cs="Times New Roman CYR"/>
          <w:b/>
          <w:i/>
          <w:iCs/>
          <w:sz w:val="20"/>
          <w:szCs w:val="20"/>
        </w:rPr>
        <w:t>)</w:t>
      </w:r>
    </w:p>
    <w:p w:rsidR="00AF0B9B" w:rsidRDefault="00AF0B9B" w:rsidP="00FF15D5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</w:rPr>
      </w:pP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 Прилагам следните документи: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2.1......................................................................................................................................................</w:t>
      </w:r>
    </w:p>
    <w:p w:rsidR="00AF0B9B" w:rsidRPr="006D40CC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2.2......................................................................................................................................................</w:t>
      </w:r>
    </w:p>
    <w:p w:rsidR="00AF0B9B" w:rsidRDefault="00AF0B9B" w:rsidP="00AF0B9B">
      <w:pPr>
        <w:pStyle w:val="NoSpacing"/>
        <w:jc w:val="both"/>
        <w:rPr>
          <w:b/>
        </w:rPr>
      </w:pPr>
      <w:r w:rsidRPr="006D40CC">
        <w:rPr>
          <w:b/>
        </w:rPr>
        <w:t>2.3......................................................................................................................................................</w:t>
      </w:r>
    </w:p>
    <w:p w:rsidR="00AF0B9B" w:rsidRPr="006D40CC" w:rsidRDefault="00A142A4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 xml:space="preserve"> </w:t>
      </w:r>
      <w:r w:rsidR="00AF0B9B"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A142A4" w:rsidRDefault="00A142A4" w:rsidP="00AF0B9B">
      <w:pPr>
        <w:pStyle w:val="NoSpacing"/>
        <w:jc w:val="both"/>
        <w:rPr>
          <w:b/>
          <w:lang w:val="en-US"/>
        </w:rPr>
      </w:pPr>
    </w:p>
    <w:p w:rsidR="00AF0B9B" w:rsidRPr="006D40CC" w:rsidRDefault="00E71B6F" w:rsidP="00AF0B9B">
      <w:pPr>
        <w:pStyle w:val="NoSpacing"/>
        <w:jc w:val="both"/>
      </w:pPr>
      <w:r>
        <w:rPr>
          <w:b/>
          <w:lang w:val="en-US"/>
        </w:rPr>
        <w:tab/>
      </w:r>
      <w:r w:rsidR="00AF0B9B" w:rsidRPr="00CB4407">
        <w:rPr>
          <w:b/>
        </w:rPr>
        <w:t xml:space="preserve">Желая да получа </w:t>
      </w:r>
      <w:r w:rsidR="00AF0B9B" w:rsidRPr="00CB4407">
        <w:rPr>
          <w:b/>
          <w:u w:val="single"/>
        </w:rPr>
        <w:t>Решението</w:t>
      </w:r>
      <w:r w:rsidR="00AF0B9B" w:rsidRPr="00CB4407">
        <w:rPr>
          <w:b/>
        </w:rPr>
        <w:t xml:space="preserve"> на Комисията за енергийно и водно регулиране (КЕВР) по следния начин</w:t>
      </w:r>
      <w:r w:rsidR="00AF0B9B" w:rsidRPr="00CB4407">
        <w:t>:</w:t>
      </w:r>
    </w:p>
    <w:p w:rsidR="00AF0B9B" w:rsidRPr="006D40CC" w:rsidRDefault="007D1B56" w:rsidP="00AF0B9B">
      <w:pPr>
        <w:pStyle w:val="NoSpacing"/>
        <w:jc w:val="both"/>
      </w:pPr>
      <w:sdt>
        <w:sdtPr>
          <w:id w:val="14340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на място в сградата на КЕВР, на адрес: гр. София, бул. „Княз Ал. Дондуков“ № 8-10;</w:t>
      </w:r>
    </w:p>
    <w:p w:rsidR="00AF0B9B" w:rsidRPr="006D40CC" w:rsidRDefault="007D1B56" w:rsidP="00AF0B9B">
      <w:pPr>
        <w:pStyle w:val="NoSpacing"/>
        <w:jc w:val="both"/>
      </w:pPr>
      <w:sdt>
        <w:sdtPr>
          <w:id w:val="-206887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чрез куриер/лицензиран пощенски оператор на посочения адрес за кореспонденция;</w:t>
      </w:r>
    </w:p>
    <w:p w:rsidR="00AF0B9B" w:rsidRPr="006D40CC" w:rsidRDefault="007D1B56" w:rsidP="00AF0B9B">
      <w:pPr>
        <w:pStyle w:val="NoSpacing"/>
        <w:jc w:val="both"/>
      </w:pPr>
      <w:sdt>
        <w:sdtPr>
          <w:id w:val="75787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F0B9B" w:rsidRPr="006D40CC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F0B9B" w:rsidRPr="006D40CC" w:rsidRDefault="007D1B56" w:rsidP="00AF0B9B">
      <w:pPr>
        <w:pStyle w:val="NoSpacing"/>
        <w:jc w:val="both"/>
      </w:pPr>
      <w:sdt>
        <w:sdtPr>
          <w:id w:val="-22014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F0B9B" w:rsidRPr="006D40CC">
        <w:t>факс.</w:t>
      </w:r>
    </w:p>
    <w:p w:rsidR="00AF0B9B" w:rsidRPr="006D40CC" w:rsidRDefault="00AF0B9B" w:rsidP="00AF0B9B">
      <w:pPr>
        <w:pStyle w:val="NoSpacing"/>
        <w:jc w:val="both"/>
        <w:rPr>
          <w:b/>
          <w:i/>
        </w:rPr>
      </w:pPr>
      <w:r w:rsidRPr="006D40CC">
        <w:rPr>
          <w:b/>
          <w:i/>
        </w:rPr>
        <w:t>(Моля, отбележете Вашето желание чрез натискане в едно от квадратчетата</w:t>
      </w:r>
      <w:r w:rsidRPr="006D40CC">
        <w:rPr>
          <w:rFonts w:ascii="MS Mincho" w:eastAsia="MS Mincho" w:hAnsi="MS Mincho" w:cs="MS Mincho" w:hint="eastAsia"/>
        </w:rPr>
        <w:t>☒</w:t>
      </w:r>
      <w:r w:rsidRPr="006D40CC">
        <w:rPr>
          <w:b/>
          <w:i/>
        </w:rPr>
        <w:t>)</w:t>
      </w:r>
    </w:p>
    <w:p w:rsidR="00AF0B9B" w:rsidRPr="006D40CC" w:rsidRDefault="00AF0B9B" w:rsidP="00AF0B9B">
      <w:pPr>
        <w:pStyle w:val="NoSpacing"/>
        <w:jc w:val="both"/>
      </w:pPr>
    </w:p>
    <w:p w:rsidR="00AF0B9B" w:rsidRPr="006D40CC" w:rsidRDefault="00AF0B9B" w:rsidP="00AF0B9B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F0B9B">
        <w:rPr>
          <w:b/>
          <w:lang w:val="ru-RU"/>
        </w:rPr>
        <w:tab/>
      </w:r>
      <w:r w:rsidRPr="00AF0B9B">
        <w:rPr>
          <w:b/>
          <w:lang w:val="ru-RU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AF0B9B" w:rsidRDefault="00AF0B9B" w:rsidP="00AF0B9B">
      <w:pPr>
        <w:pStyle w:val="NoSpacing"/>
        <w:jc w:val="both"/>
        <w:rPr>
          <w:b/>
        </w:rPr>
      </w:pPr>
    </w:p>
    <w:p w:rsidR="00AF0B9B" w:rsidRPr="00AE2380" w:rsidRDefault="00AF0B9B" w:rsidP="00AF0B9B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AF0B9B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AF0B9B" w:rsidRDefault="00AF0B9B" w:rsidP="00AF0B9B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AF0B9B" w:rsidRPr="00160F37" w:rsidRDefault="00AF0B9B" w:rsidP="00AF0B9B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AF0B9B" w:rsidRPr="00160F37" w:rsidRDefault="00AF0B9B" w:rsidP="00AF0B9B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AF0B9B" w:rsidRPr="00A30B13" w:rsidRDefault="00AF0B9B" w:rsidP="00AF0B9B">
      <w:pPr>
        <w:pStyle w:val="NoSpacing"/>
        <w:jc w:val="both"/>
      </w:pPr>
    </w:p>
    <w:p w:rsidR="00AF0B9B" w:rsidRDefault="00AF0B9B" w:rsidP="00AF0B9B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AF0B9B" w:rsidRPr="00AF0B9B" w:rsidRDefault="00AF0B9B" w:rsidP="00AF0B9B">
      <w:pPr>
        <w:pStyle w:val="NoSpacing"/>
        <w:jc w:val="both"/>
        <w:rPr>
          <w:b/>
          <w:lang w:val="ru-RU"/>
        </w:rPr>
      </w:pPr>
    </w:p>
    <w:p w:rsidR="00AF0B9B" w:rsidRDefault="00AF0B9B" w:rsidP="00AF0B9B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E71B6F" w:rsidRDefault="00E71B6F" w:rsidP="00AF0B9B">
      <w:pPr>
        <w:pStyle w:val="NoSpacing"/>
        <w:jc w:val="both"/>
        <w:rPr>
          <w:lang w:val="en-US"/>
        </w:rPr>
      </w:pPr>
    </w:p>
    <w:p w:rsidR="00E71B6F" w:rsidRDefault="00E71B6F" w:rsidP="00AF0B9B">
      <w:pPr>
        <w:pStyle w:val="NoSpacing"/>
        <w:jc w:val="both"/>
        <w:rPr>
          <w:lang w:val="en-US"/>
        </w:rPr>
      </w:pPr>
    </w:p>
    <w:p w:rsidR="00AF0B9B" w:rsidRDefault="00AF0B9B" w:rsidP="00AF0B9B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AF0B9B" w:rsidRPr="00964B57" w:rsidRDefault="00AF0B9B" w:rsidP="00AF0B9B">
      <w:pPr>
        <w:pBdr>
          <w:top w:val="single" w:sz="4" w:space="1" w:color="auto"/>
        </w:pBdr>
        <w:jc w:val="center"/>
      </w:pP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</w:rPr>
        <w:lastRenderedPageBreak/>
        <w:t>*роден/а на ...................................в.................................................................................................</w:t>
      </w:r>
    </w:p>
    <w:p w:rsidR="00AF0B9B" w:rsidRPr="00964B57" w:rsidRDefault="00AF0B9B" w:rsidP="00AF0B9B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AF0B9B" w:rsidRPr="00964B57" w:rsidRDefault="00AF0B9B" w:rsidP="00AF0B9B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AF0B9B" w:rsidRPr="00964B57" w:rsidRDefault="00AF0B9B" w:rsidP="00AF0B9B">
      <w:pPr>
        <w:pStyle w:val="NoSpacing"/>
        <w:spacing w:before="120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AF0B9B" w:rsidRPr="00964B57" w:rsidRDefault="00AF0B9B" w:rsidP="00AF0B9B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AF0B9B" w:rsidRPr="00964B57" w:rsidRDefault="00AF0B9B" w:rsidP="00AF0B9B">
      <w:pPr>
        <w:pStyle w:val="NoSpacing"/>
        <w:jc w:val="both"/>
        <w:rPr>
          <w:b/>
        </w:rPr>
      </w:pPr>
    </w:p>
    <w:p w:rsidR="00AF0B9B" w:rsidRPr="00AF0B9B" w:rsidRDefault="00AF0B9B" w:rsidP="00AF0B9B">
      <w:pPr>
        <w:pStyle w:val="NoSpacing"/>
        <w:jc w:val="both"/>
        <w:rPr>
          <w:lang w:val="ru-RU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Pr="00AF0B9B" w:rsidRDefault="00AF0B9B" w:rsidP="00AF0B9B">
      <w:pPr>
        <w:pStyle w:val="NoSpacing"/>
        <w:jc w:val="both"/>
        <w:rPr>
          <w:i/>
          <w:sz w:val="20"/>
          <w:szCs w:val="20"/>
          <w:lang w:val="ru-RU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AF0B9B">
        <w:rPr>
          <w:i/>
          <w:sz w:val="20"/>
          <w:szCs w:val="20"/>
          <w:lang w:val="ru-RU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</w:p>
    <w:p w:rsidR="00AF0B9B" w:rsidRDefault="00AF0B9B" w:rsidP="00AF0B9B">
      <w:pPr>
        <w:pStyle w:val="NoSpacing"/>
        <w:jc w:val="both"/>
        <w:rPr>
          <w:i/>
          <w:sz w:val="20"/>
          <w:szCs w:val="20"/>
        </w:rPr>
      </w:pPr>
    </w:p>
    <w:p w:rsidR="00AF0B9B" w:rsidRPr="00AF0B9B" w:rsidRDefault="00AF0B9B" w:rsidP="00AF0B9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  <w:r w:rsidRPr="00EE3C55">
        <w:rPr>
          <w:b/>
          <w:bCs/>
          <w:i/>
          <w:iCs/>
          <w:sz w:val="28"/>
          <w:szCs w:val="28"/>
        </w:rPr>
        <w:t>Указания за формата и съдържанието на приложените документи:</w:t>
      </w:r>
    </w:p>
    <w:p w:rsidR="00AF0B9B" w:rsidRPr="00AF0B9B" w:rsidRDefault="00AF0B9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ru-RU"/>
        </w:rPr>
      </w:pPr>
    </w:p>
    <w:p w:rsidR="00C5278F" w:rsidRPr="00C5278F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ab/>
      </w:r>
      <w:r w:rsidR="00C5278F" w:rsidRPr="00C5278F">
        <w:rPr>
          <w:rFonts w:ascii="Times New Roman CYR" w:hAnsi="Times New Roman CYR" w:cs="Times New Roman CYR"/>
          <w:b/>
          <w:bCs/>
        </w:rPr>
        <w:t>Към заявлението се прилагат:</w:t>
      </w:r>
    </w:p>
    <w:p w:rsidR="001E48BD" w:rsidRPr="005B0AA3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1E48BD">
        <w:rPr>
          <w:rFonts w:ascii="Times New Roman CYR" w:hAnsi="Times New Roman CYR" w:cs="Times New Roman CYR"/>
          <w:bCs/>
        </w:rPr>
        <w:t>1. Г</w:t>
      </w:r>
      <w:r w:rsidR="001E48BD" w:rsidRPr="005B0AA3">
        <w:rPr>
          <w:rFonts w:ascii="Times New Roman CYR" w:hAnsi="Times New Roman CYR" w:cs="Times New Roman CYR"/>
          <w:bCs/>
        </w:rPr>
        <w:t>одишен финансов отчет с приложения към него, изготвен в съответствие с изискванията на Закона за счетоводството и приложимите счетоводни стандарти</w:t>
      </w:r>
      <w:r w:rsidR="00A53807">
        <w:rPr>
          <w:rFonts w:ascii="Times New Roman CYR" w:hAnsi="Times New Roman CYR" w:cs="Times New Roman CYR"/>
          <w:bCs/>
        </w:rPr>
        <w:t xml:space="preserve"> или информация за </w:t>
      </w:r>
      <w:r w:rsidR="00C5278F">
        <w:rPr>
          <w:rFonts w:ascii="Times New Roman CYR" w:hAnsi="Times New Roman CYR" w:cs="Times New Roman CYR"/>
          <w:bCs/>
        </w:rPr>
        <w:t>публичния регистър</w:t>
      </w:r>
      <w:r w:rsidR="00A53807">
        <w:rPr>
          <w:rFonts w:ascii="Times New Roman CYR" w:hAnsi="Times New Roman CYR" w:cs="Times New Roman CYR"/>
          <w:bCs/>
        </w:rPr>
        <w:t>, в който е публикуван отчета</w:t>
      </w:r>
      <w:r w:rsidR="001E48BD" w:rsidRPr="005B0AA3">
        <w:rPr>
          <w:rFonts w:ascii="Times New Roman CYR" w:hAnsi="Times New Roman CYR" w:cs="Times New Roman CYR"/>
          <w:bCs/>
        </w:rPr>
        <w:t>;</w:t>
      </w:r>
    </w:p>
    <w:p w:rsidR="001E48BD" w:rsidRPr="005B0AA3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1E48BD">
        <w:rPr>
          <w:rFonts w:ascii="Times New Roman CYR" w:hAnsi="Times New Roman CYR" w:cs="Times New Roman CYR"/>
          <w:bCs/>
        </w:rPr>
        <w:t>2. Ф</w:t>
      </w:r>
      <w:r w:rsidR="001E48BD" w:rsidRPr="005B0AA3">
        <w:rPr>
          <w:rFonts w:ascii="Times New Roman CYR" w:hAnsi="Times New Roman CYR" w:cs="Times New Roman CYR"/>
          <w:bCs/>
        </w:rPr>
        <w:t xml:space="preserve">инансово-счетоводна информация в съответствие с чл. 4 от </w:t>
      </w:r>
      <w:r>
        <w:rPr>
          <w:rFonts w:ascii="Times New Roman CYR" w:hAnsi="Times New Roman CYR" w:cs="Times New Roman CYR"/>
          <w:bCs/>
        </w:rPr>
        <w:t xml:space="preserve">Наредба № 2 от 19.03.2013 г. за регулиране на цените на природния газ </w:t>
      </w:r>
      <w:r>
        <w:rPr>
          <w:rFonts w:ascii="Times New Roman CYR" w:hAnsi="Times New Roman CYR" w:cs="Times New Roman CYR"/>
          <w:bCs/>
          <w:lang w:val="en-US"/>
        </w:rPr>
        <w:t>(</w:t>
      </w:r>
      <w:r w:rsidR="001E48BD">
        <w:rPr>
          <w:rFonts w:ascii="Times New Roman CYR" w:hAnsi="Times New Roman CYR" w:cs="Times New Roman CYR"/>
          <w:bCs/>
        </w:rPr>
        <w:t>НРЦПГ</w:t>
      </w:r>
      <w:r>
        <w:rPr>
          <w:rFonts w:ascii="Times New Roman CYR" w:hAnsi="Times New Roman CYR" w:cs="Times New Roman CYR"/>
          <w:bCs/>
          <w:lang w:val="en-US"/>
        </w:rPr>
        <w:t>)</w:t>
      </w:r>
      <w:r w:rsidR="001E48BD" w:rsidRPr="005B0AA3">
        <w:rPr>
          <w:rFonts w:ascii="Times New Roman CYR" w:hAnsi="Times New Roman CYR" w:cs="Times New Roman CYR"/>
          <w:bCs/>
        </w:rPr>
        <w:t xml:space="preserve"> за базисната година;</w:t>
      </w:r>
    </w:p>
    <w:p w:rsidR="001E48BD" w:rsidRPr="005B0AA3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1E48BD">
        <w:rPr>
          <w:rFonts w:ascii="Times New Roman CYR" w:hAnsi="Times New Roman CYR" w:cs="Times New Roman CYR"/>
          <w:bCs/>
        </w:rPr>
        <w:t>3. Т</w:t>
      </w:r>
      <w:r w:rsidR="001E48BD" w:rsidRPr="005B0AA3">
        <w:rPr>
          <w:rFonts w:ascii="Times New Roman CYR" w:hAnsi="Times New Roman CYR" w:cs="Times New Roman CYR"/>
          <w:bCs/>
        </w:rPr>
        <w:t xml:space="preserve">ехнико-икономически данни, включително месечни отчети за продажбите през базисната година, както и всяка друга информация, свързана с предлаганите за утвърждаване цени, изисквана в съответствие с указанията на комисията по чл. 4, ал. 5 от НРЦПГ; </w:t>
      </w:r>
    </w:p>
    <w:p w:rsidR="001E48BD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1E48BD">
        <w:rPr>
          <w:rFonts w:ascii="Times New Roman CYR" w:hAnsi="Times New Roman CYR" w:cs="Times New Roman CYR"/>
          <w:bCs/>
        </w:rPr>
        <w:t>4. И</w:t>
      </w:r>
      <w:r w:rsidR="001E48BD" w:rsidRPr="005B0AA3">
        <w:rPr>
          <w:rFonts w:ascii="Times New Roman CYR" w:hAnsi="Times New Roman CYR" w:cs="Times New Roman CYR"/>
          <w:bCs/>
        </w:rPr>
        <w:t>нформация по групи клиенти за базисната година, включително брой на клиентите, продажби на природен газ, приходи и данни за фактурирането;</w:t>
      </w:r>
    </w:p>
    <w:p w:rsidR="0054768A" w:rsidRPr="0054768A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bCs/>
        </w:rPr>
      </w:pPr>
      <w:r>
        <w:rPr>
          <w:bCs/>
          <w:lang w:val="en-US"/>
        </w:rPr>
        <w:tab/>
      </w:r>
      <w:r w:rsidR="0054768A" w:rsidRPr="00625039">
        <w:rPr>
          <w:bCs/>
        </w:rPr>
        <w:t xml:space="preserve">5. </w:t>
      </w:r>
      <w:r w:rsidR="0054768A" w:rsidRPr="00625039">
        <w:t>Проучване за стойността на услугата във връзка с предложените тарифни структури по групи клиенти, които следва да отразяват разпределените необходими годишни приходи за предоставяне на услугата.</w:t>
      </w:r>
    </w:p>
    <w:p w:rsidR="001E48BD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54768A">
        <w:rPr>
          <w:rFonts w:ascii="Times New Roman CYR" w:hAnsi="Times New Roman CYR" w:cs="Times New Roman CYR"/>
          <w:bCs/>
        </w:rPr>
        <w:t>6</w:t>
      </w:r>
      <w:r w:rsidR="001E48BD">
        <w:rPr>
          <w:rFonts w:ascii="Times New Roman CYR" w:hAnsi="Times New Roman CYR" w:cs="Times New Roman CYR"/>
          <w:bCs/>
        </w:rPr>
        <w:t>. Д</w:t>
      </w:r>
      <w:r w:rsidR="001E48BD" w:rsidRPr="005B0AA3">
        <w:rPr>
          <w:rFonts w:ascii="Times New Roman CYR" w:hAnsi="Times New Roman CYR" w:cs="Times New Roman CYR"/>
          <w:bCs/>
        </w:rPr>
        <w:t>руги данни, които енергийното предприятие счита за необходимо да представи в подкрепа на подаденото заявление;</w:t>
      </w:r>
    </w:p>
    <w:p w:rsidR="00FF084D" w:rsidRPr="005B0AA3" w:rsidRDefault="00116F21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lang w:val="en-US"/>
        </w:rPr>
        <w:tab/>
      </w:r>
      <w:r w:rsidR="0054768A">
        <w:rPr>
          <w:rFonts w:ascii="Times New Roman CYR" w:hAnsi="Times New Roman CYR" w:cs="Times New Roman CYR"/>
          <w:bCs/>
        </w:rPr>
        <w:t>7</w:t>
      </w:r>
      <w:r w:rsidR="00FF084D">
        <w:rPr>
          <w:rFonts w:ascii="Times New Roman CYR" w:hAnsi="Times New Roman CYR" w:cs="Times New Roman CYR"/>
          <w:bCs/>
        </w:rPr>
        <w:t>. Д</w:t>
      </w:r>
      <w:r w:rsidR="00FF084D" w:rsidRPr="00FF084D">
        <w:rPr>
          <w:rFonts w:ascii="Times New Roman CYR" w:hAnsi="Times New Roman CYR" w:cs="Times New Roman CYR"/>
          <w:bCs/>
        </w:rPr>
        <w:t>екларация</w:t>
      </w:r>
      <w:r w:rsidR="00FF084D">
        <w:rPr>
          <w:rFonts w:ascii="Times New Roman CYR" w:hAnsi="Times New Roman CYR" w:cs="Times New Roman CYR"/>
          <w:bCs/>
        </w:rPr>
        <w:t xml:space="preserve"> по чл. 27а ал.1 от НРЦПГ</w:t>
      </w:r>
      <w:r w:rsidR="00FF084D" w:rsidRPr="00FF084D">
        <w:rPr>
          <w:rFonts w:ascii="Times New Roman CYR" w:hAnsi="Times New Roman CYR" w:cs="Times New Roman CYR"/>
          <w:bCs/>
        </w:rPr>
        <w:t xml:space="preserve"> за</w:t>
      </w:r>
      <w:r w:rsidR="00FF084D" w:rsidRPr="00FF084D">
        <w:rPr>
          <w:rFonts w:ascii="Times New Roman CYR" w:hAnsi="Times New Roman CYR" w:cs="Times New Roman CYR"/>
          <w:bCs/>
          <w:lang w:val="ru-RU"/>
        </w:rPr>
        <w:t xml:space="preserve"> </w:t>
      </w:r>
      <w:r w:rsidR="00FF084D" w:rsidRPr="00FF084D">
        <w:rPr>
          <w:rFonts w:ascii="Times New Roman CYR" w:hAnsi="Times New Roman CYR" w:cs="Times New Roman CYR"/>
          <w:bCs/>
        </w:rPr>
        <w:t>истинността на заявените обстоятелства и на приложените документи и</w:t>
      </w:r>
      <w:r w:rsidR="00FF084D" w:rsidRPr="00FF084D">
        <w:rPr>
          <w:rFonts w:ascii="Times New Roman CYR" w:hAnsi="Times New Roman CYR" w:cs="Times New Roman CYR"/>
          <w:bCs/>
          <w:lang w:val="ru-RU"/>
        </w:rPr>
        <w:t xml:space="preserve"> </w:t>
      </w:r>
      <w:r w:rsidR="00FF084D" w:rsidRPr="00FF084D">
        <w:rPr>
          <w:rFonts w:ascii="Times New Roman CYR" w:hAnsi="Times New Roman CYR" w:cs="Times New Roman CYR"/>
          <w:bCs/>
        </w:rPr>
        <w:t>данни, подписана от</w:t>
      </w:r>
      <w:r w:rsidR="00FF084D" w:rsidRPr="00FF084D">
        <w:rPr>
          <w:rFonts w:ascii="Times New Roman CYR" w:hAnsi="Times New Roman CYR" w:cs="Times New Roman CYR"/>
          <w:bCs/>
          <w:lang w:val="ru-RU"/>
        </w:rPr>
        <w:t xml:space="preserve"> </w:t>
      </w:r>
      <w:r w:rsidR="00FF084D" w:rsidRPr="00FF084D">
        <w:rPr>
          <w:rFonts w:ascii="Times New Roman CYR" w:hAnsi="Times New Roman CYR" w:cs="Times New Roman CYR"/>
          <w:bCs/>
        </w:rPr>
        <w:t>заявителя</w:t>
      </w:r>
      <w:r w:rsidR="00FF084D">
        <w:rPr>
          <w:rFonts w:ascii="Times New Roman CYR" w:hAnsi="Times New Roman CYR" w:cs="Times New Roman CYR"/>
          <w:bCs/>
          <w:lang w:val="ru-RU"/>
        </w:rPr>
        <w:t>;</w:t>
      </w:r>
    </w:p>
    <w:p w:rsidR="001E48BD" w:rsidRPr="005B0AA3" w:rsidRDefault="0054768A" w:rsidP="001E48BD">
      <w:pPr>
        <w:widowControl w:val="0"/>
        <w:autoSpaceDE w:val="0"/>
        <w:autoSpaceDN w:val="0"/>
        <w:adjustRightInd w:val="0"/>
        <w:ind w:right="-1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8</w:t>
      </w:r>
      <w:r w:rsidR="001E48BD">
        <w:rPr>
          <w:rFonts w:ascii="Times New Roman CYR" w:hAnsi="Times New Roman CYR" w:cs="Times New Roman CYR"/>
          <w:bCs/>
        </w:rPr>
        <w:t xml:space="preserve">. </w:t>
      </w:r>
      <w:r w:rsidR="00C5278F">
        <w:rPr>
          <w:rFonts w:ascii="Times New Roman CYR" w:hAnsi="Times New Roman CYR" w:cs="Times New Roman CYR"/>
          <w:bCs/>
        </w:rPr>
        <w:t>Копия от т</w:t>
      </w:r>
      <w:r w:rsidR="001E48BD" w:rsidRPr="005B0AA3">
        <w:rPr>
          <w:rFonts w:ascii="Times New Roman CYR" w:hAnsi="Times New Roman CYR" w:cs="Times New Roman CYR"/>
          <w:bCs/>
        </w:rPr>
        <w:t>ърговските договори, по които крайния</w:t>
      </w:r>
      <w:r w:rsidR="00411708">
        <w:rPr>
          <w:rFonts w:ascii="Times New Roman CYR" w:hAnsi="Times New Roman CYR" w:cs="Times New Roman CYR"/>
          <w:bCs/>
        </w:rPr>
        <w:t>т снабдител купува природен газ.</w:t>
      </w:r>
    </w:p>
    <w:p w:rsidR="00171341" w:rsidRDefault="00171341" w:rsidP="00171341">
      <w:pPr>
        <w:jc w:val="both"/>
        <w:rPr>
          <w:b/>
        </w:rPr>
      </w:pPr>
      <w:r>
        <w:rPr>
          <w:b/>
        </w:rPr>
        <w:tab/>
      </w:r>
    </w:p>
    <w:p w:rsidR="00171341" w:rsidRPr="00171341" w:rsidRDefault="00171341" w:rsidP="00171341">
      <w:pPr>
        <w:jc w:val="both"/>
        <w:rPr>
          <w:b/>
          <w:lang w:val="en-US"/>
        </w:rPr>
      </w:pPr>
      <w:r>
        <w:rPr>
          <w:b/>
        </w:rPr>
        <w:tab/>
      </w:r>
      <w:r w:rsidRPr="00171341">
        <w:rPr>
          <w:b/>
        </w:rPr>
        <w:t>Забележка:</w:t>
      </w:r>
    </w:p>
    <w:p w:rsidR="00866286" w:rsidRDefault="00171341" w:rsidP="00E71B6F">
      <w:pPr>
        <w:jc w:val="both"/>
        <w:rPr>
          <w:rFonts w:ascii="Times New Roman CYR" w:hAnsi="Times New Roman CYR" w:cs="Times New Roman CYR"/>
        </w:rPr>
      </w:pPr>
      <w:r w:rsidRPr="00171341">
        <w:rPr>
          <w:lang w:val="en-US"/>
        </w:rPr>
        <w:tab/>
      </w:r>
      <w:r w:rsidRPr="00171341">
        <w:t>•</w:t>
      </w:r>
      <w:r w:rsidRPr="00171341">
        <w:rPr>
          <w:lang w:val="en-US"/>
        </w:rPr>
        <w:t xml:space="preserve"> </w:t>
      </w:r>
      <w:r w:rsidRPr="00171341">
        <w:t>За разглеждане на заявлени</w:t>
      </w:r>
      <w:r w:rsidRPr="00171341">
        <w:rPr>
          <w:lang w:val="en-US"/>
        </w:rPr>
        <w:t>e</w:t>
      </w:r>
      <w:r w:rsidRPr="00171341">
        <w:t xml:space="preserve">то е необходимо да бъде заплатена </w:t>
      </w:r>
      <w:r w:rsidRPr="00171341">
        <w:rPr>
          <w:rFonts w:ascii="Times New Roman CYR" w:hAnsi="Times New Roman CYR" w:cs="Times New Roman CYR"/>
          <w:bCs/>
          <w:iCs/>
        </w:rPr>
        <w:t xml:space="preserve">такса в размер на </w:t>
      </w:r>
      <w:r w:rsidRPr="00171341">
        <w:rPr>
          <w:rFonts w:ascii="Times New Roman CYR" w:hAnsi="Times New Roman CYR" w:cs="Times New Roman CYR"/>
          <w:bCs/>
          <w:iCs/>
        </w:rPr>
        <w:br/>
      </w:r>
      <w:r>
        <w:rPr>
          <w:rFonts w:ascii="Times New Roman CYR" w:hAnsi="Times New Roman CYR" w:cs="Times New Roman CYR"/>
          <w:bCs/>
          <w:iCs/>
        </w:rPr>
        <w:t>10</w:t>
      </w:r>
      <w:r w:rsidRPr="00171341">
        <w:rPr>
          <w:rFonts w:ascii="Times New Roman CYR" w:hAnsi="Times New Roman CYR" w:cs="Times New Roman CYR"/>
          <w:bCs/>
          <w:iCs/>
        </w:rPr>
        <w:t>00,00 лв., внесена по сметката на КЕВР в БНБ-Централно управление, IBAN: BG78 BNBG 9661 3000 1420 01, BIC код: BNBG BGSD,</w:t>
      </w:r>
      <w:r>
        <w:rPr>
          <w:rFonts w:ascii="Times New Roman CYR" w:hAnsi="Times New Roman CYR" w:cs="Times New Roman CYR"/>
          <w:bCs/>
          <w:iCs/>
        </w:rPr>
        <w:t xml:space="preserve"> на основание чл. 1, ал. 1, т. 3</w:t>
      </w:r>
      <w:r w:rsidRPr="00171341">
        <w:rPr>
          <w:rFonts w:ascii="Times New Roman CYR" w:hAnsi="Times New Roman CYR" w:cs="Times New Roman CYR"/>
          <w:bCs/>
          <w:iCs/>
        </w:rPr>
        <w:t xml:space="preserve"> от Тарифа за таксите, които се събират от КЕВР по Закона за енергетиката.</w:t>
      </w:r>
    </w:p>
    <w:sectPr w:rsidR="00866286" w:rsidSect="00E71B6F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86"/>
    <w:rsid w:val="00033AA2"/>
    <w:rsid w:val="00073634"/>
    <w:rsid w:val="00116F21"/>
    <w:rsid w:val="00160F37"/>
    <w:rsid w:val="00171341"/>
    <w:rsid w:val="001E48BD"/>
    <w:rsid w:val="001F7BE8"/>
    <w:rsid w:val="00247D6B"/>
    <w:rsid w:val="00267C02"/>
    <w:rsid w:val="002865B5"/>
    <w:rsid w:val="003318C1"/>
    <w:rsid w:val="00367848"/>
    <w:rsid w:val="00377698"/>
    <w:rsid w:val="003908BE"/>
    <w:rsid w:val="00410878"/>
    <w:rsid w:val="00411708"/>
    <w:rsid w:val="0041612B"/>
    <w:rsid w:val="005211D5"/>
    <w:rsid w:val="00531019"/>
    <w:rsid w:val="0054768A"/>
    <w:rsid w:val="005B0AA3"/>
    <w:rsid w:val="00625039"/>
    <w:rsid w:val="006D40CC"/>
    <w:rsid w:val="007B1D13"/>
    <w:rsid w:val="007D1B56"/>
    <w:rsid w:val="00866286"/>
    <w:rsid w:val="0087300C"/>
    <w:rsid w:val="00891159"/>
    <w:rsid w:val="008D3673"/>
    <w:rsid w:val="00921095"/>
    <w:rsid w:val="00964B57"/>
    <w:rsid w:val="00970CCF"/>
    <w:rsid w:val="009D6201"/>
    <w:rsid w:val="009D63A5"/>
    <w:rsid w:val="009E656A"/>
    <w:rsid w:val="00A142A4"/>
    <w:rsid w:val="00A30B13"/>
    <w:rsid w:val="00A53807"/>
    <w:rsid w:val="00AE2380"/>
    <w:rsid w:val="00AF0B9B"/>
    <w:rsid w:val="00B04F7C"/>
    <w:rsid w:val="00B06D13"/>
    <w:rsid w:val="00B620D5"/>
    <w:rsid w:val="00C47586"/>
    <w:rsid w:val="00C5278F"/>
    <w:rsid w:val="00CB4407"/>
    <w:rsid w:val="00D86534"/>
    <w:rsid w:val="00E65091"/>
    <w:rsid w:val="00E71B6F"/>
    <w:rsid w:val="00EE3C55"/>
    <w:rsid w:val="00F44EDF"/>
    <w:rsid w:val="00F63ABC"/>
    <w:rsid w:val="00F747C5"/>
    <w:rsid w:val="00FB08F5"/>
    <w:rsid w:val="00FD0828"/>
    <w:rsid w:val="00FF084D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3A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B9B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Наредбата за регулиране на цените на природния газ</vt:lpstr>
    </vt:vector>
  </TitlesOfParts>
  <Company>dker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Наредбата за регулиране на цените на природния газ</dc:title>
  <dc:creator>Maria Jelezova</dc:creator>
  <cp:lastModifiedBy>Radoslav Nakov</cp:lastModifiedBy>
  <cp:revision>3</cp:revision>
  <dcterms:created xsi:type="dcterms:W3CDTF">2019-02-25T14:10:00Z</dcterms:created>
  <dcterms:modified xsi:type="dcterms:W3CDTF">2019-02-25T14:11:00Z</dcterms:modified>
</cp:coreProperties>
</file>