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F717F0" w:rsidRPr="006D40CC" w:rsidRDefault="000A2C7F" w:rsidP="00F717F0">
      <w:pPr>
        <w:pStyle w:val="a9"/>
        <w:jc w:val="both"/>
        <w:rPr>
          <w:b/>
        </w:rPr>
      </w:pPr>
      <w:r w:rsidRPr="006D40CC">
        <w:rPr>
          <w:b/>
        </w:rPr>
        <w:t>От</w:t>
      </w:r>
      <w:r w:rsidR="00F717F0">
        <w:rPr>
          <w:b/>
        </w:rPr>
        <w:t xml:space="preserve"> „ТЕЦ Горна Оряховица“ЕАД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F717F0" w:rsidRPr="006D40CC" w:rsidRDefault="00F717F0" w:rsidP="00F717F0">
      <w:pPr>
        <w:pStyle w:val="a9"/>
        <w:jc w:val="both"/>
        <w:rPr>
          <w:b/>
        </w:rPr>
      </w:pPr>
      <w:r>
        <w:rPr>
          <w:b/>
        </w:rPr>
        <w:t>Гр. Горна Оряховица</w:t>
      </w:r>
    </w:p>
    <w:p w:rsidR="00DF01F0" w:rsidRPr="006D40CC" w:rsidRDefault="00F717F0" w:rsidP="00F717F0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F717F0" w:rsidRPr="000C1D15" w:rsidRDefault="00F717F0" w:rsidP="00F717F0">
      <w:pPr>
        <w:pStyle w:val="a9"/>
        <w:jc w:val="both"/>
        <w:rPr>
          <w:b/>
        </w:rPr>
      </w:pPr>
      <w:r>
        <w:rPr>
          <w:b/>
        </w:rPr>
        <w:t>Гр. Горна Оряховица, ул. „Свети княз Борис</w:t>
      </w:r>
      <w:r>
        <w:rPr>
          <w:b/>
          <w:lang w:val="en-US"/>
        </w:rPr>
        <w:t>I</w:t>
      </w:r>
      <w:r>
        <w:rPr>
          <w:b/>
        </w:rPr>
        <w:t>“ №29</w:t>
      </w:r>
    </w:p>
    <w:p w:rsidR="00DF01F0" w:rsidRPr="006D40CC" w:rsidRDefault="00F717F0" w:rsidP="00F717F0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A73C31" w:rsidRPr="006D40CC">
        <w:rPr>
          <w:b/>
        </w:rPr>
        <w:t>...............</w:t>
      </w:r>
      <w:r w:rsidR="000A2C7F" w:rsidRPr="006D40CC">
        <w:rPr>
          <w:b/>
        </w:rPr>
        <w:t>.......................</w:t>
      </w:r>
      <w:r>
        <w:rPr>
          <w:b/>
        </w:rPr>
        <w:t>...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F717F0" w:rsidRPr="00B551E4" w:rsidRDefault="00F717F0" w:rsidP="00F717F0">
      <w:pPr>
        <w:pStyle w:val="a9"/>
        <w:jc w:val="both"/>
        <w:rPr>
          <w:b/>
        </w:rPr>
      </w:pPr>
      <w:r>
        <w:rPr>
          <w:b/>
        </w:rPr>
        <w:t xml:space="preserve">телефон: 0618/69 500, факс: 0618/ 2 17 09, </w:t>
      </w:r>
      <w:proofErr w:type="spellStart"/>
      <w:r w:rsidRPr="00B551E4">
        <w:rPr>
          <w:b/>
        </w:rPr>
        <w:t>e-mail</w:t>
      </w:r>
      <w:proofErr w:type="spellEnd"/>
      <w:r w:rsidRPr="00B551E4">
        <w:rPr>
          <w:b/>
        </w:rPr>
        <w:t>:</w:t>
      </w:r>
      <w:r w:rsidRPr="00262525">
        <w:rPr>
          <w:rFonts w:ascii="Times New Roman CYR" w:hAnsi="Times New Roman CYR" w:cs="Times New Roman CYR"/>
          <w:lang w:val="en-US"/>
        </w:rPr>
        <w:t xml:space="preserve"> </w:t>
      </w:r>
      <w:r w:rsidRPr="00262525">
        <w:rPr>
          <w:rFonts w:ascii="Times New Roman CYR" w:hAnsi="Times New Roman CYR" w:cs="Times New Roman CYR"/>
          <w:b/>
          <w:lang w:val="en-US"/>
        </w:rPr>
        <w:t>tec@zaharnizavodi.com</w:t>
      </w:r>
    </w:p>
    <w:p w:rsidR="00F717F0" w:rsidRPr="006D40CC" w:rsidRDefault="00F717F0" w:rsidP="00F717F0">
      <w:pPr>
        <w:pStyle w:val="a9"/>
        <w:jc w:val="both"/>
        <w:rPr>
          <w:b/>
          <w:iCs/>
        </w:rPr>
      </w:pPr>
    </w:p>
    <w:p w:rsidR="00F717F0" w:rsidRPr="00C87CF7" w:rsidRDefault="00F717F0" w:rsidP="00F717F0">
      <w:pPr>
        <w:pStyle w:val="a9"/>
        <w:jc w:val="both"/>
        <w:rPr>
          <w:b/>
        </w:rPr>
      </w:pPr>
      <w:r w:rsidRPr="00C87CF7">
        <w:rPr>
          <w:b/>
        </w:rPr>
        <w:t>представлявано от</w:t>
      </w:r>
      <w:r w:rsidRPr="00262525">
        <w:rPr>
          <w:rFonts w:ascii="Times New Roman CYR" w:hAnsi="Times New Roman CYR" w:cs="Times New Roman CYR"/>
        </w:rPr>
        <w:t xml:space="preserve"> </w:t>
      </w:r>
      <w:r w:rsidR="00B72284">
        <w:rPr>
          <w:rFonts w:ascii="Times New Roman CYR" w:hAnsi="Times New Roman CYR" w:cs="Times New Roman CYR"/>
          <w:b/>
        </w:rPr>
        <w:t xml:space="preserve">Анатолий Христов </w:t>
      </w:r>
      <w:proofErr w:type="spellStart"/>
      <w:r w:rsidR="00B72284">
        <w:rPr>
          <w:rFonts w:ascii="Times New Roman CYR" w:hAnsi="Times New Roman CYR" w:cs="Times New Roman CYR"/>
          <w:b/>
        </w:rPr>
        <w:t>Ботов</w:t>
      </w:r>
      <w:proofErr w:type="spellEnd"/>
      <w:r w:rsidRPr="00D42C44"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</w:t>
      </w:r>
    </w:p>
    <w:p w:rsidR="00F717F0" w:rsidRPr="00C87CF7" w:rsidRDefault="00F717F0" w:rsidP="00F717F0">
      <w:pPr>
        <w:pStyle w:val="a9"/>
        <w:jc w:val="center"/>
        <w:rPr>
          <w:b/>
          <w:i/>
          <w:iCs/>
          <w:sz w:val="20"/>
          <w:szCs w:val="20"/>
        </w:rPr>
      </w:pPr>
      <w:r w:rsidRPr="00C87CF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F717F0" w:rsidRPr="00C87CF7" w:rsidRDefault="00F717F0" w:rsidP="00F717F0">
      <w:pPr>
        <w:pStyle w:val="a9"/>
        <w:jc w:val="both"/>
        <w:rPr>
          <w:b/>
        </w:rPr>
      </w:pPr>
    </w:p>
    <w:p w:rsidR="00F717F0" w:rsidRDefault="00F717F0" w:rsidP="00F717F0">
      <w:pPr>
        <w:pStyle w:val="a9"/>
        <w:jc w:val="both"/>
        <w:rPr>
          <w:b/>
        </w:rPr>
      </w:pPr>
      <w:r w:rsidRPr="00C87CF7">
        <w:rPr>
          <w:b/>
        </w:rPr>
        <w:t>в качеството на</w:t>
      </w:r>
      <w:r w:rsidRPr="00262525">
        <w:t xml:space="preserve"> </w:t>
      </w:r>
      <w:r w:rsidRPr="00DB55BF">
        <w:t xml:space="preserve"> </w:t>
      </w:r>
      <w:r w:rsidRPr="00262525">
        <w:rPr>
          <w:b/>
        </w:rPr>
        <w:t>Изпълнителен директор</w:t>
      </w:r>
      <w:r>
        <w:rPr>
          <w:b/>
        </w:rPr>
        <w:t xml:space="preserve"> </w:t>
      </w:r>
    </w:p>
    <w:p w:rsidR="00F717F0" w:rsidRDefault="00F717F0" w:rsidP="00F717F0">
      <w:pPr>
        <w:pStyle w:val="a9"/>
        <w:jc w:val="both"/>
        <w:rPr>
          <w:b/>
        </w:rPr>
      </w:pPr>
      <w:r>
        <w:rPr>
          <w:b/>
        </w:rPr>
        <w:t xml:space="preserve">и </w:t>
      </w:r>
    </w:p>
    <w:p w:rsidR="00F717F0" w:rsidRDefault="00F717F0" w:rsidP="00F717F0">
      <w:pPr>
        <w:pStyle w:val="a9"/>
        <w:jc w:val="both"/>
        <w:rPr>
          <w:b/>
        </w:rPr>
      </w:pPr>
      <w:r w:rsidRPr="00C87CF7">
        <w:rPr>
          <w:b/>
        </w:rPr>
        <w:t>представлявано</w:t>
      </w:r>
      <w:r>
        <w:rPr>
          <w:b/>
        </w:rPr>
        <w:t xml:space="preserve"> от Валентина Иванова Ралева </w:t>
      </w:r>
    </w:p>
    <w:p w:rsidR="00F717F0" w:rsidRDefault="00F717F0" w:rsidP="00F717F0">
      <w:pPr>
        <w:pStyle w:val="a9"/>
        <w:jc w:val="both"/>
        <w:rPr>
          <w:b/>
        </w:rPr>
      </w:pPr>
      <w:r w:rsidRPr="00C87CF7">
        <w:rPr>
          <w:b/>
        </w:rPr>
        <w:t>в качеството</w:t>
      </w:r>
      <w:r>
        <w:rPr>
          <w:b/>
        </w:rPr>
        <w:t xml:space="preserve"> на Член на Съвета на директорите</w:t>
      </w: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CB4407" w:rsidRPr="00F717F0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1. </w:t>
      </w:r>
      <w:r w:rsidR="006D40CC">
        <w:rPr>
          <w:b/>
        </w:rPr>
        <w:t xml:space="preserve">Моля, на основание </w:t>
      </w:r>
      <w:r w:rsidR="00F717F0">
        <w:rPr>
          <w:b/>
        </w:rPr>
        <w:t>чл.</w:t>
      </w:r>
      <w:r w:rsidR="00F717F0">
        <w:rPr>
          <w:b/>
          <w:lang w:val="en-US"/>
        </w:rPr>
        <w:t>3</w:t>
      </w:r>
      <w:r w:rsidR="00F717F0">
        <w:rPr>
          <w:b/>
        </w:rPr>
        <w:t>, ал.2, т.1, във връзка с чл.24 от Наредба №5 от 23.01.2014 г.да утвърдите</w:t>
      </w:r>
      <w:r w:rsidR="00F717F0"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a9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от </w:t>
      </w:r>
      <w:r w:rsidR="00F717F0">
        <w:rPr>
          <w:b/>
          <w:lang w:val="en-US"/>
        </w:rPr>
        <w:t>01.07.202</w:t>
      </w:r>
      <w:r w:rsidR="00B72284">
        <w:rPr>
          <w:b/>
        </w:rPr>
        <w:t>2</w:t>
      </w:r>
      <w:r w:rsidR="00F717F0">
        <w:rPr>
          <w:b/>
          <w:lang w:val="en-US"/>
        </w:rPr>
        <w:t xml:space="preserve"> </w:t>
      </w:r>
      <w:r w:rsidRPr="006D40CC">
        <w:rPr>
          <w:b/>
        </w:rPr>
        <w:t>г. следните цени:</w:t>
      </w:r>
    </w:p>
    <w:p w:rsidR="00F717F0" w:rsidRPr="0040624E" w:rsidRDefault="00F717F0" w:rsidP="00F717F0">
      <w:pPr>
        <w:jc w:val="both"/>
        <w:rPr>
          <w:rFonts w:ascii="Times New Roman" w:hAnsi="Times New Roman" w:cs="Times New Roman"/>
          <w:b/>
        </w:rPr>
      </w:pPr>
      <w:r w:rsidRPr="0040624E">
        <w:rPr>
          <w:b/>
        </w:rPr>
        <w:t>1.</w:t>
      </w:r>
      <w:proofErr w:type="spellStart"/>
      <w:r w:rsidRPr="0040624E">
        <w:rPr>
          <w:b/>
        </w:rPr>
        <w:t>1</w:t>
      </w:r>
      <w:proofErr w:type="spellEnd"/>
      <w:r w:rsidRPr="0040624E">
        <w:rPr>
          <w:rFonts w:ascii="Times New Roman" w:hAnsi="Times New Roman" w:cs="Times New Roman"/>
          <w:b/>
        </w:rPr>
        <w:t xml:space="preserve">. Преференциална цена на електрическата енергия (без ДДС) – </w:t>
      </w:r>
      <w:r w:rsidR="00D637BC">
        <w:rPr>
          <w:rFonts w:ascii="Times New Roman" w:hAnsi="Times New Roman" w:cs="Times New Roman"/>
          <w:b/>
        </w:rPr>
        <w:t>831,69</w:t>
      </w:r>
      <w:r w:rsidRPr="0040624E">
        <w:rPr>
          <w:rFonts w:ascii="Times New Roman" w:hAnsi="Times New Roman" w:cs="Times New Roman"/>
          <w:b/>
        </w:rPr>
        <w:t xml:space="preserve"> лв./</w:t>
      </w:r>
      <w:proofErr w:type="spellStart"/>
      <w:r w:rsidRPr="0040624E">
        <w:rPr>
          <w:rFonts w:ascii="Times New Roman" w:hAnsi="Times New Roman" w:cs="Times New Roman"/>
          <w:b/>
        </w:rPr>
        <w:t>MWh</w:t>
      </w:r>
      <w:proofErr w:type="spellEnd"/>
      <w:r w:rsidRPr="0040624E">
        <w:rPr>
          <w:rFonts w:ascii="Times New Roman" w:hAnsi="Times New Roman" w:cs="Times New Roman"/>
          <w:b/>
        </w:rPr>
        <w:t xml:space="preserve">, в т.ч.: </w:t>
      </w:r>
    </w:p>
    <w:p w:rsidR="00F717F0" w:rsidRPr="00173426" w:rsidRDefault="00F717F0" w:rsidP="00F717F0">
      <w:pPr>
        <w:jc w:val="both"/>
        <w:rPr>
          <w:rFonts w:ascii="Times New Roman" w:hAnsi="Times New Roman" w:cs="Times New Roman"/>
          <w:b/>
          <w:lang w:val="en-US"/>
        </w:rPr>
      </w:pPr>
      <w:r w:rsidRPr="0040624E">
        <w:rPr>
          <w:rFonts w:ascii="Times New Roman" w:hAnsi="Times New Roman" w:cs="Times New Roman"/>
          <w:b/>
        </w:rPr>
        <w:t xml:space="preserve">1.2. </w:t>
      </w:r>
      <w:proofErr w:type="spellStart"/>
      <w:r w:rsidRPr="0040624E">
        <w:rPr>
          <w:rFonts w:ascii="Times New Roman" w:hAnsi="Times New Roman" w:cs="Times New Roman"/>
          <w:b/>
        </w:rPr>
        <w:t>Еднокомпонентна</w:t>
      </w:r>
      <w:proofErr w:type="spellEnd"/>
      <w:r w:rsidRPr="0040624E">
        <w:rPr>
          <w:rFonts w:ascii="Times New Roman" w:hAnsi="Times New Roman" w:cs="Times New Roman"/>
          <w:b/>
        </w:rPr>
        <w:t xml:space="preserve"> цена на топлинната енергия с топлоносител пара (без ДДС) –  </w:t>
      </w:r>
      <w:r w:rsidR="00D637BC">
        <w:rPr>
          <w:rFonts w:ascii="Times New Roman" w:hAnsi="Times New Roman" w:cs="Times New Roman"/>
          <w:b/>
        </w:rPr>
        <w:t>127,71</w:t>
      </w:r>
      <w:r w:rsidR="009E3FDE" w:rsidRPr="0040624E">
        <w:rPr>
          <w:rFonts w:ascii="Times New Roman" w:hAnsi="Times New Roman" w:cs="Times New Roman"/>
          <w:b/>
        </w:rPr>
        <w:t xml:space="preserve"> лв</w:t>
      </w:r>
      <w:r w:rsidRPr="0040624E">
        <w:rPr>
          <w:rFonts w:ascii="Times New Roman" w:hAnsi="Times New Roman" w:cs="Times New Roman"/>
          <w:b/>
        </w:rPr>
        <w:t>./</w:t>
      </w:r>
      <w:proofErr w:type="spellStart"/>
      <w:r w:rsidRPr="0040624E">
        <w:rPr>
          <w:rFonts w:ascii="Times New Roman" w:hAnsi="Times New Roman" w:cs="Times New Roman"/>
          <w:b/>
        </w:rPr>
        <w:t>MWh</w:t>
      </w:r>
      <w:proofErr w:type="spellEnd"/>
    </w:p>
    <w:p w:rsidR="00F717F0" w:rsidRPr="006D40CC" w:rsidRDefault="00F717F0" w:rsidP="00F717F0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(изброяват се предлаганите цени по компоненти и тарифи, ако такива се предвиждат)</w:t>
      </w:r>
    </w:p>
    <w:p w:rsidR="00F717F0" w:rsidRDefault="00F717F0" w:rsidP="00F717F0">
      <w:pPr>
        <w:pStyle w:val="a9"/>
        <w:jc w:val="both"/>
        <w:rPr>
          <w:b/>
        </w:rPr>
      </w:pPr>
    </w:p>
    <w:p w:rsidR="00F717F0" w:rsidRDefault="00F717F0" w:rsidP="00F717F0">
      <w:pPr>
        <w:pStyle w:val="a9"/>
        <w:jc w:val="both"/>
        <w:rPr>
          <w:b/>
        </w:rPr>
      </w:pPr>
    </w:p>
    <w:p w:rsidR="00F717F0" w:rsidRDefault="00F717F0" w:rsidP="00F717F0">
      <w:pPr>
        <w:pStyle w:val="a9"/>
        <w:jc w:val="both"/>
        <w:rPr>
          <w:b/>
        </w:rPr>
      </w:pPr>
      <w:bookmarkStart w:id="0" w:name="_GoBack"/>
      <w:bookmarkEnd w:id="0"/>
    </w:p>
    <w:p w:rsidR="00F717F0" w:rsidRPr="006D40CC" w:rsidRDefault="00F717F0" w:rsidP="00F717F0">
      <w:pPr>
        <w:pStyle w:val="a9"/>
        <w:jc w:val="both"/>
        <w:rPr>
          <w:b/>
        </w:rPr>
      </w:pPr>
    </w:p>
    <w:p w:rsidR="00F717F0" w:rsidRPr="006D40CC" w:rsidRDefault="00F717F0" w:rsidP="00F717F0">
      <w:pPr>
        <w:pStyle w:val="a9"/>
        <w:jc w:val="both"/>
        <w:rPr>
          <w:b/>
        </w:rPr>
      </w:pPr>
      <w:r w:rsidRPr="006D40CC">
        <w:rPr>
          <w:b/>
        </w:rPr>
        <w:lastRenderedPageBreak/>
        <w:t>2. Прилагам следните документи:</w:t>
      </w:r>
    </w:p>
    <w:p w:rsidR="00F717F0" w:rsidRPr="002B383A" w:rsidRDefault="00F717F0" w:rsidP="00F717F0">
      <w:pPr>
        <w:ind w:left="360"/>
        <w:rPr>
          <w:b/>
          <w:i/>
          <w:u w:val="single"/>
        </w:rPr>
      </w:pPr>
      <w:r>
        <w:rPr>
          <w:sz w:val="20"/>
          <w:szCs w:val="20"/>
        </w:rPr>
        <w:t xml:space="preserve">       </w:t>
      </w:r>
      <w:r w:rsidRPr="002B383A">
        <w:rPr>
          <w:b/>
          <w:i/>
          <w:u w:val="single"/>
        </w:rPr>
        <w:t>Отчетни данни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</w:t>
      </w:r>
      <w:proofErr w:type="spellStart"/>
      <w:r>
        <w:rPr>
          <w:rFonts w:ascii="Times New Roman" w:hAnsi="Times New Roman" w:cs="Times New Roman"/>
          <w:sz w:val="26"/>
          <w:szCs w:val="26"/>
        </w:rPr>
        <w:t>1</w:t>
      </w:r>
      <w:proofErr w:type="spellEnd"/>
      <w:r>
        <w:rPr>
          <w:rFonts w:ascii="Times New Roman" w:hAnsi="Times New Roman" w:cs="Times New Roman"/>
          <w:sz w:val="26"/>
          <w:szCs w:val="26"/>
        </w:rPr>
        <w:t>. Отчет и анализ на изпълнените и планирани технико – икономически показатели за 2021 г. и за ценовия период 01.07.2021 г. – 30.06.2022 г. (Приложение №3);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1.2. Отчет и анализ на изпълнените планирани ремонти и инвестиционни мероприятия за дейностите производство на топлинна и електрическа енергия (Приложение №3);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1.3. Отчетна информация за 2021 г., разработена във форма и съдържание, съгласно правилата за ценообразуване, съгласно справки от №1 до №9;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1.4. Отчетна информация за ценови период 01.07.2021 г. – 30.06.2022 г., разработена във форма и съдържание, съгласно правилата за ценообразуване, съгласно справки от №1 до №9.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1.5. Отчетна информация за 2021 г. и за ценовия период 01.07.2021 г. – 30.06.2022 г за електрическа енергия, както следва: Бруто,(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); Собствени нужди, 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); Нето,(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 в т.ч.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собствено потребление,(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продажба на потребители,(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продажба на ЕРД,(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1.6. Цени на горивата за ценови период 01.07.2021 г. – 30.06.2022 г. представени в Приложение №2;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1.7. Отчетна информация за приходите от продажба на топлинна и електрическа енергия за 2020 г., 2021 г. и ценови период 01.07.2021 г. – 30.06.2022 г, съгласно приложена справка (Приложение №4, Приложение №6); </w:t>
      </w:r>
    </w:p>
    <w:p w:rsidR="00B72284" w:rsidRDefault="00B72284" w:rsidP="00B72284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 </w:t>
      </w:r>
      <w:proofErr w:type="spellStart"/>
      <w:r>
        <w:rPr>
          <w:rFonts w:ascii="Times New Roman" w:hAnsi="Times New Roman" w:cs="Times New Roman"/>
          <w:sz w:val="26"/>
          <w:szCs w:val="26"/>
        </w:rPr>
        <w:t>Одитиран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годишен финансов отчет за 20</w:t>
      </w:r>
      <w:r w:rsidR="0040624E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г., с всички пояснителни приложения към него, съгласно приложимите счетоводни стандарти, вкл. Доклад за дейността на дружеството;</w:t>
      </w:r>
    </w:p>
    <w:p w:rsidR="00B72284" w:rsidRDefault="00B72284" w:rsidP="00B72284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624E">
        <w:rPr>
          <w:rFonts w:ascii="Times New Roman" w:hAnsi="Times New Roman" w:cs="Times New Roman"/>
          <w:sz w:val="26"/>
          <w:szCs w:val="26"/>
        </w:rPr>
        <w:t>1.9. Копие на договор за оборотен кредит и анекс към договора.</w:t>
      </w:r>
    </w:p>
    <w:p w:rsidR="00B72284" w:rsidRDefault="00B72284" w:rsidP="00B72284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1.10. Справка за количеството закупени емисии парникови газове за 2021 г. и за ценови период 01.07.2021 - 30.06.2022 г. и разходите за закупуването им, както и количеството безплатни емисии парникови газове. Копие на верифициран доклад на Изпълнителната агенция по околна среда за 2021 г. Копие на Комплексно разрешително на дружеството.</w:t>
      </w:r>
    </w:p>
    <w:p w:rsidR="00B72284" w:rsidRDefault="00B72284" w:rsidP="00B72284">
      <w:pPr>
        <w:spacing w:line="276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1.11. Допълнителна справка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изп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чл.30, ал.4 от ЗЕ за 2019 г., 2020 г. и 2021 г.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Прогнозни данни: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2.12. Информация за ценови период 01.07.2022 г. – 30.06.2023 г., разработена във форма и съдържание, съгласно правилата за ценообразуване, съгласно справки от №1 до №9;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2.13. Прогнозна информация за ценовия период 01.07.2022г. – 30.06.2023 г за електрическа енергия, както следва: Бруто,(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); Собствени нужди, 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); </w:t>
      </w:r>
      <w:r>
        <w:rPr>
          <w:rFonts w:ascii="Times New Roman" w:hAnsi="Times New Roman" w:cs="Times New Roman"/>
          <w:sz w:val="26"/>
          <w:szCs w:val="26"/>
        </w:rPr>
        <w:lastRenderedPageBreak/>
        <w:t>Нето,(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 в т.ч.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собствено потребление,(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продажба на потребители,(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);</w:t>
      </w:r>
    </w:p>
    <w:p w:rsidR="00B72284" w:rsidRDefault="00B72284" w:rsidP="00B7228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продажба на ЕРД,(</w:t>
      </w:r>
      <w:proofErr w:type="spellStart"/>
      <w:r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>
        <w:rPr>
          <w:rFonts w:ascii="Times New Roman" w:hAnsi="Times New Roman" w:cs="Times New Roman"/>
          <w:sz w:val="26"/>
          <w:szCs w:val="26"/>
        </w:rPr>
        <w:t>);</w:t>
      </w:r>
    </w:p>
    <w:p w:rsidR="00B72284" w:rsidRDefault="00B72284" w:rsidP="00B7228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2.14. Обосновка на прогнозните ценообразуващи елементи, придружени с доказателства – справки:</w:t>
      </w:r>
    </w:p>
    <w:p w:rsidR="00B72284" w:rsidRDefault="00B72284" w:rsidP="00B72284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0624E">
        <w:rPr>
          <w:rFonts w:ascii="Times New Roman" w:hAnsi="Times New Roman" w:cs="Times New Roman"/>
          <w:sz w:val="26"/>
          <w:szCs w:val="26"/>
        </w:rPr>
        <w:t>- Инвестиционна програма за период 2022-2023 г.– справка 1</w:t>
      </w:r>
    </w:p>
    <w:p w:rsidR="00B72284" w:rsidRDefault="00B72284" w:rsidP="00B72284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Отчет на извършените инвестиции за период 2021 г. - справка 2</w:t>
      </w:r>
    </w:p>
    <w:p w:rsidR="00B72284" w:rsidRDefault="00B72284" w:rsidP="00B72284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Разделение на ДМА за производство на топло и електроенергия и общо за двата продукта за периода 2021 г.– справка 3</w:t>
      </w:r>
    </w:p>
    <w:p w:rsidR="00B72284" w:rsidRDefault="00B72284" w:rsidP="00B72284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Ремонтна програма за период 2022-2023 г.– справка 4</w:t>
      </w:r>
    </w:p>
    <w:p w:rsidR="00B72284" w:rsidRDefault="00B72284" w:rsidP="00B72284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Отчет на извършените ремонтни мероприятия за – 2021 г. - справка 5</w:t>
      </w:r>
    </w:p>
    <w:p w:rsidR="00B72284" w:rsidRDefault="00B72284" w:rsidP="00B72284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Образуване на цена на въглища за 2022-2023 г. – справка 6</w:t>
      </w:r>
    </w:p>
    <w:p w:rsidR="00B72284" w:rsidRDefault="00B72284" w:rsidP="00B72284">
      <w:pPr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Движение на квотите на парникови газове за новия ценови период – справка 7</w:t>
      </w:r>
    </w:p>
    <w:p w:rsidR="00B72284" w:rsidRDefault="00B72284" w:rsidP="00B7228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2.15. Копие на договор</w:t>
      </w:r>
      <w:r w:rsidR="009A242F">
        <w:rPr>
          <w:rFonts w:ascii="Times New Roman" w:hAnsi="Times New Roman" w:cs="Times New Roman"/>
          <w:sz w:val="26"/>
          <w:szCs w:val="26"/>
        </w:rPr>
        <w:t>и и анекс</w:t>
      </w:r>
      <w:r>
        <w:rPr>
          <w:rFonts w:ascii="Times New Roman" w:hAnsi="Times New Roman" w:cs="Times New Roman"/>
          <w:sz w:val="26"/>
          <w:szCs w:val="26"/>
        </w:rPr>
        <w:t xml:space="preserve"> за доставка на въглища.</w:t>
      </w:r>
    </w:p>
    <w:p w:rsidR="00B72284" w:rsidRDefault="00B72284" w:rsidP="00B7228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2.16. Копие на договор и анекс за изкупуване на електрическа енергия .</w:t>
      </w:r>
    </w:p>
    <w:p w:rsidR="00B72284" w:rsidRDefault="00B72284" w:rsidP="00B7228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40624E">
        <w:rPr>
          <w:rFonts w:ascii="Times New Roman" w:hAnsi="Times New Roman" w:cs="Times New Roman"/>
          <w:sz w:val="26"/>
          <w:szCs w:val="26"/>
        </w:rPr>
        <w:t xml:space="preserve">2.17. </w:t>
      </w:r>
      <w:r w:rsidR="0040624E">
        <w:rPr>
          <w:rFonts w:ascii="Times New Roman" w:hAnsi="Times New Roman" w:cs="Times New Roman"/>
          <w:sz w:val="26"/>
          <w:szCs w:val="26"/>
        </w:rPr>
        <w:t>Копие на договори за доставка на биомаса</w:t>
      </w:r>
      <w:r w:rsidRPr="0040624E">
        <w:rPr>
          <w:rFonts w:ascii="Times New Roman" w:hAnsi="Times New Roman" w:cs="Times New Roman"/>
          <w:sz w:val="26"/>
          <w:szCs w:val="26"/>
        </w:rPr>
        <w:t>.</w:t>
      </w:r>
    </w:p>
    <w:p w:rsidR="00B72284" w:rsidRDefault="00B72284" w:rsidP="00B72284">
      <w:pPr>
        <w:spacing w:line="276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2.18. Копия на договори за доставка на топлинна енергия, предназначена за стопански /промишлени/нужди със „Захар“ЕАД и „Захарни заводи“АД.</w:t>
      </w:r>
    </w:p>
    <w:p w:rsidR="00B72284" w:rsidRDefault="00B72284" w:rsidP="00B72284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2.19. Справка за прогнозното количество емисии парникови газове за ценови период 01.07.2021 г -30.06.2022 г., определено по формуляра за докладване на годишни емисии от операторите на инсталации.</w:t>
      </w:r>
    </w:p>
    <w:p w:rsidR="00B72284" w:rsidRDefault="00B72284" w:rsidP="00B72284">
      <w:pPr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2.20. Документ за платена такса за разглеждане на заявлението.</w:t>
      </w:r>
    </w:p>
    <w:p w:rsidR="00B72284" w:rsidRDefault="00B72284" w:rsidP="00B72284">
      <w:pPr>
        <w:spacing w:before="240" w:line="276" w:lineRule="auto"/>
        <w:ind w:right="922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717F0" w:rsidRPr="006D40CC" w:rsidRDefault="00F717F0" w:rsidP="00F717F0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(подробен опис на прилаганите документи)</w:t>
      </w: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D637BC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D637BC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D637BC" w:rsidP="006D40CC">
      <w:pPr>
        <w:pStyle w:val="a9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5B85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945B85" w:rsidRPr="00945B85">
        <w:rPr>
          <w:rFonts w:ascii="Times New Roman CYR" w:hAnsi="Times New Roman CYR" w:cs="Times New Roman CYR"/>
          <w:b/>
          <w:lang w:val="en-US"/>
        </w:rPr>
        <w:t xml:space="preserve"> </w:t>
      </w:r>
      <w:r w:rsidR="00945B85" w:rsidRPr="00262525">
        <w:rPr>
          <w:rFonts w:ascii="Times New Roman CYR" w:hAnsi="Times New Roman CYR" w:cs="Times New Roman CYR"/>
          <w:b/>
          <w:lang w:val="en-US"/>
        </w:rPr>
        <w:t>tec@zaharnizavodi.com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D637BC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Default="002E27FB" w:rsidP="006D40CC">
      <w:pPr>
        <w:pStyle w:val="a9"/>
        <w:jc w:val="both"/>
      </w:pPr>
    </w:p>
    <w:p w:rsidR="0040624E" w:rsidRDefault="0040624E" w:rsidP="006D40CC">
      <w:pPr>
        <w:pStyle w:val="a9"/>
        <w:jc w:val="both"/>
      </w:pPr>
    </w:p>
    <w:p w:rsidR="0040624E" w:rsidRDefault="0040624E" w:rsidP="006D40CC">
      <w:pPr>
        <w:pStyle w:val="a9"/>
        <w:jc w:val="both"/>
      </w:pPr>
    </w:p>
    <w:p w:rsidR="0040624E" w:rsidRDefault="0040624E" w:rsidP="006D40CC">
      <w:pPr>
        <w:pStyle w:val="a9"/>
        <w:jc w:val="both"/>
      </w:pPr>
    </w:p>
    <w:p w:rsidR="0040624E" w:rsidRPr="006D40CC" w:rsidRDefault="0040624E" w:rsidP="006D40CC">
      <w:pPr>
        <w:pStyle w:val="a9"/>
        <w:jc w:val="both"/>
      </w:pPr>
    </w:p>
    <w:p w:rsidR="0040624E" w:rsidRDefault="00680AA9" w:rsidP="006D40CC">
      <w:pPr>
        <w:pStyle w:val="a9"/>
        <w:jc w:val="both"/>
        <w:rPr>
          <w:b/>
        </w:rPr>
      </w:pPr>
      <w:r w:rsidRPr="006D40CC">
        <w:rPr>
          <w:b/>
        </w:rPr>
        <w:lastRenderedPageBreak/>
        <w:tab/>
      </w:r>
    </w:p>
    <w:p w:rsidR="0040624E" w:rsidRDefault="0040624E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both"/>
      </w:pPr>
      <w:r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945B85" w:rsidRDefault="00945B85" w:rsidP="00945B85">
      <w:pPr>
        <w:rPr>
          <w:rFonts w:ascii="Times New Roman" w:hAnsi="Times New Roman"/>
          <w:b/>
        </w:rPr>
      </w:pPr>
    </w:p>
    <w:p w:rsidR="00945B85" w:rsidRDefault="00945B85" w:rsidP="00945B85">
      <w:pPr>
        <w:rPr>
          <w:rFonts w:ascii="Times New Roman" w:hAnsi="Times New Roman"/>
          <w:b/>
        </w:rPr>
      </w:pPr>
    </w:p>
    <w:p w:rsidR="00945B85" w:rsidRDefault="00945B85" w:rsidP="00945B85">
      <w:r w:rsidRPr="00A30B13">
        <w:rPr>
          <w:rFonts w:ascii="Times New Roman" w:hAnsi="Times New Roman"/>
          <w:b/>
        </w:rPr>
        <w:t>Дата ____________</w:t>
      </w:r>
      <w:r w:rsidRPr="00A30B13">
        <w:rPr>
          <w:rFonts w:ascii="Times New Roman" w:hAnsi="Times New Roman"/>
          <w:b/>
        </w:rPr>
        <w:tab/>
      </w:r>
      <w:r w:rsidRPr="00A30B13">
        <w:rPr>
          <w:rFonts w:ascii="Times New Roman" w:hAnsi="Times New Roman"/>
          <w:b/>
        </w:rPr>
        <w:tab/>
      </w:r>
      <w:r w:rsidRPr="00A30B13">
        <w:rPr>
          <w:rFonts w:ascii="Times New Roman" w:hAnsi="Times New Roman"/>
          <w:b/>
        </w:rPr>
        <w:tab/>
      </w:r>
      <w:r w:rsidRPr="00A30B13">
        <w:rPr>
          <w:rFonts w:ascii="Times New Roman" w:hAnsi="Times New Roman"/>
          <w:b/>
        </w:rPr>
        <w:tab/>
      </w:r>
      <w:proofErr w:type="spellStart"/>
      <w:r>
        <w:t>Изп</w:t>
      </w:r>
      <w:proofErr w:type="spellEnd"/>
      <w:r>
        <w:t xml:space="preserve">. директор </w:t>
      </w:r>
      <w:r w:rsidRPr="00921095">
        <w:t>____________________(печат)</w:t>
      </w:r>
    </w:p>
    <w:p w:rsidR="00945B85" w:rsidRDefault="00945B85" w:rsidP="00945B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5B85" w:rsidRDefault="00945B85" w:rsidP="00945B85">
      <w:pPr>
        <w:ind w:left="4956" w:firstLine="708"/>
      </w:pPr>
      <w:r>
        <w:rPr>
          <w:lang w:val="en-US"/>
        </w:rPr>
        <w:t>(</w:t>
      </w:r>
      <w:r w:rsidR="00B72284">
        <w:t>Анатолий Ботов</w:t>
      </w:r>
      <w:r>
        <w:rPr>
          <w:lang w:val="en-US"/>
        </w:rPr>
        <w:t>)</w:t>
      </w:r>
    </w:p>
    <w:p w:rsidR="00945B85" w:rsidRDefault="00945B85" w:rsidP="00945B85"/>
    <w:p w:rsidR="00945B85" w:rsidRDefault="00945B85" w:rsidP="00945B85">
      <w:pPr>
        <w:ind w:left="4248"/>
        <w:rPr>
          <w:lang w:val="en-US"/>
        </w:rPr>
      </w:pPr>
      <w:r>
        <w:t>Член на СД</w:t>
      </w:r>
      <w:r>
        <w:rPr>
          <w:lang w:val="en-US"/>
        </w:rPr>
        <w:t>_______________________</w:t>
      </w:r>
    </w:p>
    <w:p w:rsidR="00945B85" w:rsidRDefault="00945B85" w:rsidP="00945B85">
      <w:pPr>
        <w:ind w:left="4956" w:firstLine="708"/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lang w:val="en-US"/>
        </w:rPr>
        <w:t>(</w:t>
      </w:r>
      <w:r>
        <w:t>Валентина Ралева</w:t>
      </w:r>
      <w:r>
        <w:rPr>
          <w:lang w:val="en-US"/>
        </w:rPr>
        <w:t>)</w:t>
      </w:r>
    </w:p>
    <w:p w:rsidR="00C84AF8" w:rsidRDefault="00C84AF8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8B4891" w:rsidRDefault="008B4891" w:rsidP="00C84AF8">
      <w:pPr>
        <w:pStyle w:val="a9"/>
        <w:jc w:val="both"/>
      </w:pPr>
    </w:p>
    <w:p w:rsidR="00945B85" w:rsidRPr="00945B85" w:rsidRDefault="00945B85" w:rsidP="00C84AF8">
      <w:pPr>
        <w:pStyle w:val="a9"/>
        <w:jc w:val="both"/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 xml:space="preserve">ят………………………………………………………………………..,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на……………………………………………………………………………….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 xml:space="preserve">(*попълва се за </w:t>
      </w:r>
      <w:proofErr w:type="spellStart"/>
      <w:r w:rsidRPr="00964B57">
        <w:rPr>
          <w:b/>
          <w:i/>
        </w:rPr>
        <w:t>пълномощници</w:t>
      </w:r>
      <w:proofErr w:type="spellEnd"/>
      <w:r w:rsidRPr="00964B57">
        <w:rPr>
          <w:b/>
          <w:i/>
        </w:rPr>
        <w:t>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a9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a9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a9"/>
        <w:jc w:val="both"/>
      </w:pPr>
      <w:r>
        <w:lastRenderedPageBreak/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a9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a9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a9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 xml:space="preserve">ъм заявлението за утвърждаване на необходими приходи, цени и тарифни структури </w:t>
      </w:r>
      <w:proofErr w:type="spellStart"/>
      <w:r w:rsidR="00A60795" w:rsidRPr="00A60795">
        <w:t>лицензиантите</w:t>
      </w:r>
      <w:proofErr w:type="spellEnd"/>
      <w:r w:rsidR="00A60795" w:rsidRPr="00A60795">
        <w:t xml:space="preserve">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a9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a9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a9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BC4EC9">
        <w:t>невъзстановяеми</w:t>
      </w:r>
      <w:proofErr w:type="spellEnd"/>
      <w:r w:rsidRPr="00BC4EC9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</w:t>
      </w:r>
      <w:proofErr w:type="spellStart"/>
      <w:r w:rsidRPr="004A1BF4">
        <w:rPr>
          <w:rFonts w:ascii="Times New Roman CYR" w:hAnsi="Times New Roman CYR" w:cs="Times New Roman CYR"/>
          <w:bCs/>
          <w:iCs/>
        </w:rPr>
        <w:t>00</w:t>
      </w:r>
      <w:proofErr w:type="spellEnd"/>
      <w:r w:rsidRPr="004A1BF4">
        <w:rPr>
          <w:rFonts w:ascii="Times New Roman CYR" w:hAnsi="Times New Roman CYR" w:cs="Times New Roman CYR"/>
          <w:bCs/>
          <w:iCs/>
        </w:rPr>
        <w:t xml:space="preserve">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B99" w:rsidRDefault="007A4B99" w:rsidP="00551F94">
      <w:r>
        <w:separator/>
      </w:r>
    </w:p>
  </w:endnote>
  <w:endnote w:type="continuationSeparator" w:id="0">
    <w:p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B99" w:rsidRDefault="007A4B99" w:rsidP="00551F94">
      <w:r>
        <w:separator/>
      </w:r>
    </w:p>
  </w:footnote>
  <w:footnote w:type="continuationSeparator" w:id="0">
    <w:p w:rsidR="007A4B99" w:rsidRDefault="007A4B99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040EB"/>
    <w:rsid w:val="00136BBF"/>
    <w:rsid w:val="00173AA3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0624E"/>
    <w:rsid w:val="00430EE6"/>
    <w:rsid w:val="004713E4"/>
    <w:rsid w:val="004A1CC2"/>
    <w:rsid w:val="004A3004"/>
    <w:rsid w:val="004C751B"/>
    <w:rsid w:val="004D2D77"/>
    <w:rsid w:val="00530A5E"/>
    <w:rsid w:val="005341AF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8660CA"/>
    <w:rsid w:val="00874497"/>
    <w:rsid w:val="008771F2"/>
    <w:rsid w:val="00885536"/>
    <w:rsid w:val="008967AA"/>
    <w:rsid w:val="008B0A4F"/>
    <w:rsid w:val="008B4891"/>
    <w:rsid w:val="008C54B5"/>
    <w:rsid w:val="008D280E"/>
    <w:rsid w:val="008F7593"/>
    <w:rsid w:val="009245AD"/>
    <w:rsid w:val="0094350B"/>
    <w:rsid w:val="00945B85"/>
    <w:rsid w:val="00974C61"/>
    <w:rsid w:val="0099420F"/>
    <w:rsid w:val="009A242F"/>
    <w:rsid w:val="009A777E"/>
    <w:rsid w:val="009C7ECD"/>
    <w:rsid w:val="009D586D"/>
    <w:rsid w:val="009E3FDE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72284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07FD8"/>
    <w:rsid w:val="00D10F6C"/>
    <w:rsid w:val="00D20E4D"/>
    <w:rsid w:val="00D31CFB"/>
    <w:rsid w:val="00D57688"/>
    <w:rsid w:val="00D637BC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A25A7"/>
    <w:rsid w:val="00EA5700"/>
    <w:rsid w:val="00EB1EAB"/>
    <w:rsid w:val="00EE3C55"/>
    <w:rsid w:val="00F22D65"/>
    <w:rsid w:val="00F717F0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1680</Words>
  <Characters>11212</Characters>
  <Application>Microsoft Office Word</Application>
  <DocSecurity>0</DocSecurity>
  <Lines>93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2021-03-16T14:38:00Z</dcterms:created>
  <dcterms:modified xsi:type="dcterms:W3CDTF">2022-03-29T11:47:00Z</dcterms:modified>
</cp:coreProperties>
</file>