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3385" w:rsidRPr="00FE0596" w:rsidRDefault="000E3385" w:rsidP="000E3385">
      <w:pPr>
        <w:jc w:val="right"/>
        <w:rPr>
          <w:rFonts w:ascii="Frutiger Next for EVN Light" w:hAnsi="Frutiger Next for EVN Light" w:cs="Arial"/>
          <w:b/>
          <w:sz w:val="19"/>
          <w:szCs w:val="19"/>
        </w:rPr>
      </w:pPr>
      <w:r>
        <w:rPr>
          <w:rFonts w:ascii="Frutiger Next for EVN Light" w:hAnsi="Frutiger Next for EVN Light" w:cs="Arial"/>
          <w:b/>
          <w:noProof/>
          <w:sz w:val="19"/>
          <w:szCs w:val="19"/>
        </w:rPr>
        <w:drawing>
          <wp:anchor distT="0" distB="0" distL="114300" distR="114300" simplePos="0" relativeHeight="251659264" behindDoc="1" locked="0" layoutInCell="1" allowOverlap="1">
            <wp:simplePos x="0" y="0"/>
            <wp:positionH relativeFrom="page">
              <wp:posOffset>5903595</wp:posOffset>
            </wp:positionH>
            <wp:positionV relativeFrom="page">
              <wp:posOffset>333375</wp:posOffset>
            </wp:positionV>
            <wp:extent cx="1058545" cy="370840"/>
            <wp:effectExtent l="0" t="0" r="8255" b="0"/>
            <wp:wrapNone/>
            <wp:docPr id="1" name="Картина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58545" cy="37084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Frutiger Next for EVN Light" w:hAnsi="Frutiger Next for EVN Light" w:cs="Arial"/>
          <w:b/>
          <w:sz w:val="19"/>
          <w:szCs w:val="19"/>
        </w:rPr>
        <w:t>Приложение</w:t>
      </w:r>
      <w:r>
        <w:rPr>
          <w:rFonts w:ascii="Frutiger Next for EVN Light" w:hAnsi="Frutiger Next for EVN Light" w:cs="Arial"/>
          <w:b/>
          <w:sz w:val="19"/>
          <w:szCs w:val="19"/>
        </w:rPr>
        <w:t xml:space="preserve"> </w:t>
      </w:r>
      <w:r>
        <w:rPr>
          <w:rFonts w:ascii="Frutiger Next for EVN Light" w:hAnsi="Frutiger Next for EVN Light" w:cs="Arial"/>
          <w:b/>
          <w:sz w:val="19"/>
          <w:szCs w:val="19"/>
          <w:lang w:val="en-US"/>
        </w:rPr>
        <w:t xml:space="preserve"> </w:t>
      </w:r>
      <w:r>
        <w:rPr>
          <w:rFonts w:ascii="Frutiger Next for EVN Light" w:hAnsi="Frutiger Next for EVN Light" w:cs="Arial"/>
          <w:b/>
          <w:sz w:val="19"/>
          <w:szCs w:val="19"/>
        </w:rPr>
        <w:t>към З</w:t>
      </w:r>
      <w:r w:rsidRPr="00FE0596">
        <w:rPr>
          <w:rFonts w:ascii="Frutiger Next for EVN Light" w:hAnsi="Frutiger Next for EVN Light" w:cs="Arial"/>
          <w:b/>
          <w:sz w:val="19"/>
          <w:szCs w:val="19"/>
        </w:rPr>
        <w:t>аявление за цени</w:t>
      </w:r>
    </w:p>
    <w:p w:rsidR="000E3385" w:rsidRPr="00FE0596" w:rsidRDefault="000E3385" w:rsidP="000E3385">
      <w:pPr>
        <w:jc w:val="center"/>
        <w:rPr>
          <w:rFonts w:ascii="Arial" w:hAnsi="Arial" w:cs="Arial"/>
          <w:b/>
          <w:sz w:val="26"/>
          <w:szCs w:val="26"/>
          <w:u w:val="single"/>
        </w:rPr>
      </w:pPr>
    </w:p>
    <w:p w:rsidR="000E3385" w:rsidRPr="00FE0596" w:rsidRDefault="000E3385" w:rsidP="000E3385">
      <w:pPr>
        <w:jc w:val="center"/>
        <w:rPr>
          <w:rFonts w:ascii="Arial" w:hAnsi="Arial" w:cs="Arial"/>
          <w:b/>
          <w:sz w:val="26"/>
          <w:szCs w:val="26"/>
          <w:u w:val="single"/>
        </w:rPr>
      </w:pPr>
    </w:p>
    <w:p w:rsidR="000E3385" w:rsidRPr="00146B90" w:rsidRDefault="000E3385" w:rsidP="000E3385">
      <w:pPr>
        <w:jc w:val="center"/>
        <w:rPr>
          <w:rFonts w:ascii="Frutiger Next for EVN Light" w:hAnsi="Frutiger Next for EVN Light"/>
          <w:sz w:val="19"/>
          <w:szCs w:val="19"/>
        </w:rPr>
      </w:pPr>
      <w:r w:rsidRPr="00146B90">
        <w:rPr>
          <w:rFonts w:ascii="Frutiger Next for EVN Light" w:hAnsi="Frutiger Next for EVN Light" w:cs="Arial"/>
          <w:b/>
          <w:sz w:val="19"/>
          <w:szCs w:val="19"/>
        </w:rPr>
        <w:t>Инвестиционната и ремонтна програма на „ЕВН България То</w:t>
      </w:r>
      <w:r>
        <w:rPr>
          <w:rFonts w:ascii="Frutiger Next for EVN Light" w:hAnsi="Frutiger Next for EVN Light" w:cs="Arial"/>
          <w:b/>
          <w:sz w:val="19"/>
          <w:szCs w:val="19"/>
        </w:rPr>
        <w:t>плофикация“ ЕАД –  отчет за 201</w:t>
      </w:r>
      <w:r w:rsidRPr="000E3385">
        <w:rPr>
          <w:rFonts w:ascii="Frutiger Next for EVN Light" w:hAnsi="Frutiger Next for EVN Light" w:cs="Arial"/>
          <w:b/>
          <w:sz w:val="19"/>
          <w:szCs w:val="19"/>
        </w:rPr>
        <w:t xml:space="preserve">6 </w:t>
      </w:r>
      <w:r w:rsidRPr="00146B90">
        <w:rPr>
          <w:rFonts w:ascii="Frutiger Next for EVN Light" w:hAnsi="Frutiger Next for EVN Light" w:cs="Arial"/>
          <w:b/>
          <w:sz w:val="19"/>
          <w:szCs w:val="19"/>
        </w:rPr>
        <w:t>г</w:t>
      </w:r>
      <w:r>
        <w:rPr>
          <w:rFonts w:ascii="Frutiger Next for EVN Light" w:hAnsi="Frutiger Next for EVN Light" w:cs="Arial"/>
          <w:b/>
          <w:sz w:val="19"/>
          <w:szCs w:val="19"/>
        </w:rPr>
        <w:t>. и прогнози за годините от с</w:t>
      </w:r>
      <w:r>
        <w:rPr>
          <w:rFonts w:ascii="Frutiger Next for EVN Light" w:hAnsi="Frutiger Next for EVN Light" w:cs="Arial"/>
          <w:b/>
          <w:sz w:val="19"/>
          <w:szCs w:val="19"/>
        </w:rPr>
        <w:t>ледващия регулаторен период 201</w:t>
      </w:r>
      <w:r w:rsidRPr="000E3385">
        <w:rPr>
          <w:rFonts w:ascii="Frutiger Next for EVN Light" w:hAnsi="Frutiger Next for EVN Light" w:cs="Arial"/>
          <w:b/>
          <w:sz w:val="19"/>
          <w:szCs w:val="19"/>
        </w:rPr>
        <w:t xml:space="preserve">7 </w:t>
      </w:r>
      <w:r>
        <w:rPr>
          <w:rFonts w:ascii="Frutiger Next for EVN Light" w:hAnsi="Frutiger Next for EVN Light" w:cs="Arial"/>
          <w:b/>
          <w:sz w:val="19"/>
          <w:szCs w:val="19"/>
        </w:rPr>
        <w:t>г.</w:t>
      </w:r>
      <w:r w:rsidRPr="000E3385">
        <w:rPr>
          <w:rFonts w:ascii="Frutiger Next for EVN Light" w:hAnsi="Frutiger Next for EVN Light" w:cs="Arial"/>
          <w:b/>
          <w:sz w:val="19"/>
          <w:szCs w:val="19"/>
        </w:rPr>
        <w:t xml:space="preserve"> </w:t>
      </w:r>
      <w:r>
        <w:rPr>
          <w:rFonts w:ascii="Frutiger Next for EVN Light" w:hAnsi="Frutiger Next for EVN Light" w:cs="Arial"/>
          <w:b/>
          <w:sz w:val="19"/>
          <w:szCs w:val="19"/>
        </w:rPr>
        <w:t>/</w:t>
      </w:r>
      <w:r w:rsidRPr="000E3385">
        <w:rPr>
          <w:rFonts w:ascii="Frutiger Next for EVN Light" w:hAnsi="Frutiger Next for EVN Light" w:cs="Arial"/>
          <w:b/>
          <w:sz w:val="19"/>
          <w:szCs w:val="19"/>
        </w:rPr>
        <w:t xml:space="preserve"> </w:t>
      </w:r>
      <w:r>
        <w:rPr>
          <w:rFonts w:ascii="Frutiger Next for EVN Light" w:hAnsi="Frutiger Next for EVN Light" w:cs="Arial"/>
          <w:b/>
          <w:sz w:val="19"/>
          <w:szCs w:val="19"/>
        </w:rPr>
        <w:t>201</w:t>
      </w:r>
      <w:r w:rsidRPr="000E3385">
        <w:rPr>
          <w:rFonts w:ascii="Frutiger Next for EVN Light" w:hAnsi="Frutiger Next for EVN Light" w:cs="Arial"/>
          <w:b/>
          <w:sz w:val="19"/>
          <w:szCs w:val="19"/>
        </w:rPr>
        <w:t xml:space="preserve">8 </w:t>
      </w:r>
      <w:r>
        <w:rPr>
          <w:rFonts w:ascii="Frutiger Next for EVN Light" w:hAnsi="Frutiger Next for EVN Light" w:cs="Arial"/>
          <w:b/>
          <w:sz w:val="19"/>
          <w:szCs w:val="19"/>
        </w:rPr>
        <w:t>г.</w:t>
      </w:r>
    </w:p>
    <w:p w:rsidR="000E3385" w:rsidRPr="00146B90" w:rsidRDefault="000E3385" w:rsidP="000E3385">
      <w:pPr>
        <w:rPr>
          <w:rFonts w:ascii="Frutiger Next for EVN Light" w:hAnsi="Frutiger Next for EVN Light"/>
          <w:sz w:val="19"/>
          <w:szCs w:val="19"/>
        </w:rPr>
      </w:pPr>
    </w:p>
    <w:p w:rsidR="000E3385" w:rsidRPr="000E3385" w:rsidRDefault="000E3385" w:rsidP="000E3385">
      <w:pPr>
        <w:keepNext/>
        <w:keepLines/>
        <w:numPr>
          <w:ilvl w:val="0"/>
          <w:numId w:val="5"/>
        </w:numPr>
        <w:tabs>
          <w:tab w:val="left" w:pos="567"/>
        </w:tabs>
        <w:spacing w:before="60" w:after="60" w:line="280" w:lineRule="exact"/>
        <w:ind w:right="83"/>
        <w:outlineLvl w:val="1"/>
        <w:rPr>
          <w:rFonts w:ascii="Frutiger Next for EVN Light" w:hAnsi="Frutiger Next for EVN Light"/>
          <w:bCs/>
          <w:color w:val="000000"/>
          <w:spacing w:val="4"/>
          <w:sz w:val="19"/>
          <w:szCs w:val="26"/>
          <w:lang w:eastAsia="de-AT"/>
        </w:rPr>
      </w:pPr>
      <w:r w:rsidRPr="000E3385">
        <w:rPr>
          <w:rFonts w:ascii="Frutiger Next for EVN Light" w:hAnsi="Frutiger Next for EVN Light"/>
          <w:bCs/>
          <w:iCs/>
          <w:color w:val="000000"/>
          <w:spacing w:val="4"/>
          <w:sz w:val="19"/>
          <w:szCs w:val="26"/>
          <w:lang w:eastAsia="de-AT"/>
        </w:rPr>
        <w:t>Средносрочен бизнес план 2015г. – 2019г. на ЕВН България Топлофикация“ ЕАД</w:t>
      </w:r>
    </w:p>
    <w:p w:rsidR="000E3385" w:rsidRPr="000E3385" w:rsidRDefault="000E3385" w:rsidP="000E3385">
      <w:pPr>
        <w:spacing w:line="280" w:lineRule="exact"/>
        <w:rPr>
          <w:rFonts w:ascii="Frutiger Next for EVN Light" w:eastAsia="Frutiger Next for EVN Light" w:hAnsi="Frutiger Next for EVN Light" w:cs="Arial"/>
          <w:spacing w:val="4"/>
          <w:sz w:val="19"/>
          <w:szCs w:val="19"/>
          <w:lang w:eastAsia="de-AT"/>
        </w:rPr>
      </w:pPr>
    </w:p>
    <w:p w:rsidR="000E3385" w:rsidRPr="000E3385" w:rsidRDefault="000E3385" w:rsidP="000E3385">
      <w:pPr>
        <w:spacing w:line="280" w:lineRule="exact"/>
        <w:rPr>
          <w:rFonts w:ascii="Frutiger Next for EVN Light" w:eastAsia="Frutiger Next for EVN Light" w:hAnsi="Frutiger Next for EVN Light" w:cs="Arial"/>
          <w:spacing w:val="4"/>
          <w:sz w:val="19"/>
          <w:szCs w:val="19"/>
          <w:lang w:eastAsia="de-AT"/>
        </w:rPr>
      </w:pPr>
      <w:r w:rsidRPr="000E3385">
        <w:rPr>
          <w:rFonts w:ascii="Frutiger Next for EVN Light" w:eastAsia="Frutiger Next for EVN Light" w:hAnsi="Frutiger Next for EVN Light" w:cs="Arial"/>
          <w:spacing w:val="4"/>
          <w:sz w:val="19"/>
          <w:szCs w:val="19"/>
          <w:lang w:eastAsia="de-AT"/>
        </w:rPr>
        <w:t xml:space="preserve">В изпълнение на разпоредбите на Наредба № 3 от 21 март 2013 г. за лицензиране на дейностите в енергетиката (НЛДЕ) през 2014г. „ЕВН България Топлофикация“ ЕАД стартира процедури пред КЕВР със Заявление с вх.№ Е-14-49-36/13.12.2014г. за одобряване на средносрочен бизнес план 2015г. – 2019г. </w:t>
      </w:r>
    </w:p>
    <w:p w:rsidR="000E3385" w:rsidRPr="000E3385" w:rsidRDefault="000E3385" w:rsidP="000E3385">
      <w:pPr>
        <w:spacing w:line="280" w:lineRule="exact"/>
        <w:rPr>
          <w:rFonts w:ascii="Frutiger Next for EVN Light" w:eastAsia="Frutiger Next for EVN Light" w:hAnsi="Frutiger Next for EVN Light" w:cs="Arial"/>
          <w:spacing w:val="4"/>
          <w:sz w:val="19"/>
          <w:szCs w:val="19"/>
          <w:lang w:eastAsia="de-AT"/>
        </w:rPr>
      </w:pPr>
      <w:r w:rsidRPr="000E3385">
        <w:rPr>
          <w:rFonts w:ascii="Frutiger Next for EVN Light" w:eastAsia="Frutiger Next for EVN Light" w:hAnsi="Frutiger Next for EVN Light" w:cs="Arial"/>
          <w:spacing w:val="4"/>
          <w:sz w:val="19"/>
          <w:szCs w:val="19"/>
          <w:lang w:eastAsia="de-AT"/>
        </w:rPr>
        <w:t>С Решение № БП - 1от 18.01.2017 г. на КЕВР одобри средно</w:t>
      </w:r>
      <w:r w:rsidR="00A04961">
        <w:rPr>
          <w:rFonts w:ascii="Frutiger Next for EVN Light" w:eastAsia="Frutiger Next for EVN Light" w:hAnsi="Frutiger Next for EVN Light" w:cs="Arial"/>
          <w:spacing w:val="4"/>
          <w:sz w:val="19"/>
          <w:szCs w:val="19"/>
          <w:lang w:eastAsia="de-AT"/>
        </w:rPr>
        <w:t>с</w:t>
      </w:r>
      <w:r w:rsidRPr="000E3385">
        <w:rPr>
          <w:rFonts w:ascii="Frutiger Next for EVN Light" w:eastAsia="Frutiger Next for EVN Light" w:hAnsi="Frutiger Next for EVN Light" w:cs="Arial"/>
          <w:spacing w:val="4"/>
          <w:sz w:val="19"/>
          <w:szCs w:val="19"/>
          <w:lang w:eastAsia="de-AT"/>
        </w:rPr>
        <w:t xml:space="preserve">рочен петгодишен бизнес план на „EВН България Топлофикация” ЕАД за периода 2015 г. - 2019 г. </w:t>
      </w:r>
    </w:p>
    <w:p w:rsidR="000E3385" w:rsidRPr="000E3385" w:rsidRDefault="000E3385" w:rsidP="000E3385">
      <w:pPr>
        <w:spacing w:line="280" w:lineRule="exact"/>
        <w:rPr>
          <w:rFonts w:ascii="Frutiger Next for EVN Light" w:eastAsia="Frutiger Next for EVN Light" w:hAnsi="Frutiger Next for EVN Light" w:cs="Arial"/>
          <w:spacing w:val="4"/>
          <w:sz w:val="19"/>
          <w:szCs w:val="19"/>
          <w:lang w:eastAsia="de-AT"/>
        </w:rPr>
      </w:pPr>
      <w:r w:rsidRPr="000E3385">
        <w:rPr>
          <w:rFonts w:ascii="Frutiger Next for EVN Light" w:eastAsia="Frutiger Next for EVN Light" w:hAnsi="Frutiger Next for EVN Light" w:cs="Arial"/>
          <w:spacing w:val="4"/>
          <w:sz w:val="19"/>
          <w:szCs w:val="19"/>
          <w:lang w:eastAsia="de-AT"/>
        </w:rPr>
        <w:t>Прилагаме част от инвестиционната програма и част от средносрочния бизнес план на ЕВН ТР за годините 2015г. – 2017г.:</w:t>
      </w:r>
    </w:p>
    <w:p w:rsidR="000E3385" w:rsidRPr="000E3385" w:rsidRDefault="000E3385" w:rsidP="000E3385">
      <w:pPr>
        <w:spacing w:line="280" w:lineRule="exact"/>
        <w:rPr>
          <w:rFonts w:ascii="Frutiger Next for EVN Light" w:eastAsia="Frutiger Next for EVN Light" w:hAnsi="Frutiger Next for EVN Light"/>
          <w:spacing w:val="4"/>
          <w:sz w:val="19"/>
          <w:szCs w:val="19"/>
          <w:lang w:eastAsia="de-AT"/>
        </w:rPr>
      </w:pPr>
    </w:p>
    <w:tbl>
      <w:tblPr>
        <w:tblW w:w="0" w:type="auto"/>
        <w:tblLook w:val="04A0" w:firstRow="1" w:lastRow="0" w:firstColumn="1" w:lastColumn="0" w:noHBand="0" w:noVBand="1"/>
      </w:tblPr>
      <w:tblGrid>
        <w:gridCol w:w="361"/>
        <w:gridCol w:w="508"/>
        <w:gridCol w:w="1669"/>
        <w:gridCol w:w="1125"/>
        <w:gridCol w:w="1125"/>
        <w:gridCol w:w="1125"/>
        <w:gridCol w:w="1125"/>
        <w:gridCol w:w="1125"/>
        <w:gridCol w:w="1125"/>
      </w:tblGrid>
      <w:tr w:rsidR="000E3385" w:rsidRPr="000E3385" w:rsidTr="00A016BD">
        <w:trPr>
          <w:trHeight w:val="356"/>
        </w:trPr>
        <w:tc>
          <w:tcPr>
            <w:tcW w:w="0" w:type="auto"/>
            <w:gridSpan w:val="3"/>
            <w:vMerge w:val="restart"/>
            <w:tcBorders>
              <w:bottom w:val="single" w:sz="6" w:space="0" w:color="auto"/>
            </w:tcBorders>
            <w:vAlign w:val="center"/>
            <w:hideMark/>
          </w:tcPr>
          <w:p w:rsidR="000E3385" w:rsidRPr="000E3385" w:rsidRDefault="000E3385" w:rsidP="000E3385">
            <w:pPr>
              <w:spacing w:line="280" w:lineRule="exact"/>
              <w:jc w:val="center"/>
              <w:rPr>
                <w:rFonts w:ascii="Frutiger Next for EVN Light" w:eastAsia="Frutiger Next for EVN Light" w:hAnsi="Frutiger Next for EVN Light"/>
                <w:b/>
                <w:bCs/>
                <w:spacing w:val="4"/>
                <w:sz w:val="19"/>
                <w:szCs w:val="19"/>
                <w:lang w:eastAsia="de-AT"/>
              </w:rPr>
            </w:pPr>
            <w:r w:rsidRPr="000E3385">
              <w:rPr>
                <w:rFonts w:ascii="Frutiger Next for EVN Light" w:eastAsia="Frutiger Next for EVN Light" w:hAnsi="Frutiger Next for EVN Light"/>
                <w:b/>
                <w:bCs/>
                <w:spacing w:val="4"/>
                <w:sz w:val="19"/>
                <w:szCs w:val="19"/>
                <w:lang w:eastAsia="de-AT"/>
              </w:rPr>
              <w:t>ЕВН БЪЛГАРИЯ ТОПЛОФИКАЦИЯ</w:t>
            </w:r>
          </w:p>
        </w:tc>
        <w:tc>
          <w:tcPr>
            <w:tcW w:w="0" w:type="auto"/>
            <w:gridSpan w:val="6"/>
            <w:tcBorders>
              <w:bottom w:val="single" w:sz="6" w:space="0" w:color="auto"/>
            </w:tcBorders>
            <w:noWrap/>
            <w:hideMark/>
          </w:tcPr>
          <w:p w:rsidR="000E3385" w:rsidRPr="000E3385" w:rsidRDefault="000E3385" w:rsidP="000E3385">
            <w:pPr>
              <w:spacing w:line="280" w:lineRule="exact"/>
              <w:jc w:val="center"/>
              <w:rPr>
                <w:rFonts w:ascii="Frutiger Next for EVN Light" w:eastAsia="Frutiger Next for EVN Light" w:hAnsi="Frutiger Next for EVN Light"/>
                <w:b/>
                <w:bCs/>
                <w:spacing w:val="4"/>
                <w:sz w:val="19"/>
                <w:szCs w:val="19"/>
                <w:lang w:eastAsia="de-AT"/>
              </w:rPr>
            </w:pPr>
            <w:r w:rsidRPr="000E3385">
              <w:rPr>
                <w:rFonts w:ascii="Frutiger Next for EVN Light" w:eastAsia="Frutiger Next for EVN Light" w:hAnsi="Frutiger Next for EVN Light"/>
                <w:b/>
                <w:bCs/>
                <w:spacing w:val="4"/>
                <w:sz w:val="19"/>
                <w:szCs w:val="19"/>
                <w:lang w:eastAsia="de-AT"/>
              </w:rPr>
              <w:t>ИНВЕСТИЦИОННА ПРОГРАМА - BGN</w:t>
            </w:r>
          </w:p>
        </w:tc>
      </w:tr>
      <w:tr w:rsidR="000E3385" w:rsidRPr="000E3385" w:rsidTr="00A016BD">
        <w:trPr>
          <w:trHeight w:val="629"/>
        </w:trPr>
        <w:tc>
          <w:tcPr>
            <w:tcW w:w="0" w:type="auto"/>
            <w:gridSpan w:val="3"/>
            <w:vMerge/>
            <w:tcBorders>
              <w:top w:val="single" w:sz="6" w:space="0" w:color="auto"/>
              <w:bottom w:val="single" w:sz="6" w:space="0" w:color="auto"/>
            </w:tcBorders>
            <w:hideMark/>
          </w:tcPr>
          <w:p w:rsidR="000E3385" w:rsidRPr="000E3385" w:rsidRDefault="000E3385" w:rsidP="000E3385">
            <w:pPr>
              <w:spacing w:line="280" w:lineRule="exact"/>
              <w:rPr>
                <w:rFonts w:ascii="Frutiger Next for EVN Light" w:eastAsia="Frutiger Next for EVN Light" w:hAnsi="Frutiger Next for EVN Light"/>
                <w:bCs/>
                <w:spacing w:val="4"/>
                <w:sz w:val="19"/>
                <w:szCs w:val="19"/>
                <w:lang w:eastAsia="de-AT"/>
              </w:rPr>
            </w:pPr>
          </w:p>
        </w:tc>
        <w:tc>
          <w:tcPr>
            <w:tcW w:w="0" w:type="auto"/>
            <w:tcBorders>
              <w:top w:val="single" w:sz="6" w:space="0" w:color="auto"/>
              <w:bottom w:val="single" w:sz="6" w:space="0" w:color="auto"/>
            </w:tcBorders>
            <w:noWrap/>
            <w:hideMark/>
          </w:tcPr>
          <w:p w:rsidR="000E3385" w:rsidRPr="000E3385" w:rsidRDefault="000E3385" w:rsidP="000E3385">
            <w:pPr>
              <w:spacing w:line="280" w:lineRule="exact"/>
              <w:jc w:val="center"/>
              <w:rPr>
                <w:rFonts w:ascii="Frutiger Next for EVN Light" w:eastAsia="Frutiger Next for EVN Light" w:hAnsi="Frutiger Next for EVN Light"/>
                <w:bCs/>
                <w:spacing w:val="4"/>
                <w:sz w:val="19"/>
                <w:szCs w:val="19"/>
                <w:lang w:eastAsia="de-AT"/>
              </w:rPr>
            </w:pPr>
            <w:r w:rsidRPr="000E3385">
              <w:rPr>
                <w:rFonts w:ascii="Frutiger Next for EVN Light" w:eastAsia="Frutiger Next for EVN Light" w:hAnsi="Frutiger Next for EVN Light"/>
                <w:bCs/>
                <w:spacing w:val="4"/>
                <w:sz w:val="19"/>
                <w:szCs w:val="19"/>
                <w:lang w:eastAsia="de-AT"/>
              </w:rPr>
              <w:t>Сума</w:t>
            </w:r>
          </w:p>
        </w:tc>
        <w:tc>
          <w:tcPr>
            <w:tcW w:w="0" w:type="auto"/>
            <w:tcBorders>
              <w:top w:val="single" w:sz="6" w:space="0" w:color="auto"/>
              <w:bottom w:val="single" w:sz="6" w:space="0" w:color="auto"/>
            </w:tcBorders>
            <w:hideMark/>
          </w:tcPr>
          <w:p w:rsidR="000E3385" w:rsidRPr="000E3385" w:rsidRDefault="000E3385" w:rsidP="000E3385">
            <w:pPr>
              <w:spacing w:line="280" w:lineRule="exact"/>
              <w:jc w:val="center"/>
              <w:rPr>
                <w:rFonts w:ascii="Frutiger Next for EVN Light" w:eastAsia="Frutiger Next for EVN Light" w:hAnsi="Frutiger Next for EVN Light"/>
                <w:b/>
                <w:bCs/>
                <w:spacing w:val="4"/>
                <w:sz w:val="19"/>
                <w:szCs w:val="19"/>
                <w:lang w:eastAsia="de-AT"/>
              </w:rPr>
            </w:pPr>
            <w:r w:rsidRPr="000E3385">
              <w:rPr>
                <w:rFonts w:ascii="Frutiger Next for EVN Light" w:eastAsia="Frutiger Next for EVN Light" w:hAnsi="Frutiger Next for EVN Light"/>
                <w:b/>
                <w:bCs/>
                <w:spacing w:val="4"/>
                <w:sz w:val="19"/>
                <w:szCs w:val="19"/>
                <w:lang w:eastAsia="de-AT"/>
              </w:rPr>
              <w:t>План</w:t>
            </w:r>
          </w:p>
          <w:p w:rsidR="000E3385" w:rsidRPr="000E3385" w:rsidRDefault="000E3385" w:rsidP="000E3385">
            <w:pPr>
              <w:spacing w:line="280" w:lineRule="exact"/>
              <w:jc w:val="center"/>
              <w:rPr>
                <w:rFonts w:ascii="Frutiger Next for EVN Light" w:eastAsia="Frutiger Next for EVN Light" w:hAnsi="Frutiger Next for EVN Light"/>
                <w:b/>
                <w:bCs/>
                <w:spacing w:val="4"/>
                <w:sz w:val="19"/>
                <w:szCs w:val="19"/>
                <w:lang w:eastAsia="de-AT"/>
              </w:rPr>
            </w:pPr>
            <w:r w:rsidRPr="000E3385">
              <w:rPr>
                <w:rFonts w:ascii="Frutiger Next for EVN Light" w:eastAsia="Frutiger Next for EVN Light" w:hAnsi="Frutiger Next for EVN Light"/>
                <w:b/>
                <w:bCs/>
                <w:spacing w:val="4"/>
                <w:sz w:val="19"/>
                <w:szCs w:val="19"/>
                <w:lang w:eastAsia="de-AT"/>
              </w:rPr>
              <w:t>2015</w:t>
            </w:r>
          </w:p>
        </w:tc>
        <w:tc>
          <w:tcPr>
            <w:tcW w:w="0" w:type="auto"/>
            <w:tcBorders>
              <w:top w:val="single" w:sz="6" w:space="0" w:color="auto"/>
              <w:bottom w:val="single" w:sz="6" w:space="0" w:color="auto"/>
            </w:tcBorders>
            <w:hideMark/>
          </w:tcPr>
          <w:p w:rsidR="000E3385" w:rsidRPr="000E3385" w:rsidRDefault="000E3385" w:rsidP="000E3385">
            <w:pPr>
              <w:spacing w:line="280" w:lineRule="exact"/>
              <w:jc w:val="center"/>
              <w:rPr>
                <w:rFonts w:ascii="Frutiger Next for EVN Light" w:eastAsia="Frutiger Next for EVN Light" w:hAnsi="Frutiger Next for EVN Light"/>
                <w:b/>
                <w:bCs/>
                <w:spacing w:val="4"/>
                <w:sz w:val="19"/>
                <w:szCs w:val="19"/>
                <w:lang w:eastAsia="de-AT"/>
              </w:rPr>
            </w:pPr>
            <w:r w:rsidRPr="000E3385">
              <w:rPr>
                <w:rFonts w:ascii="Frutiger Next for EVN Light" w:eastAsia="Frutiger Next for EVN Light" w:hAnsi="Frutiger Next for EVN Light"/>
                <w:b/>
                <w:bCs/>
                <w:spacing w:val="4"/>
                <w:sz w:val="19"/>
                <w:szCs w:val="19"/>
                <w:lang w:eastAsia="de-AT"/>
              </w:rPr>
              <w:t>План 2016</w:t>
            </w:r>
          </w:p>
        </w:tc>
        <w:tc>
          <w:tcPr>
            <w:tcW w:w="0" w:type="auto"/>
            <w:tcBorders>
              <w:top w:val="single" w:sz="6" w:space="0" w:color="auto"/>
              <w:bottom w:val="single" w:sz="6" w:space="0" w:color="auto"/>
            </w:tcBorders>
            <w:hideMark/>
          </w:tcPr>
          <w:p w:rsidR="000E3385" w:rsidRPr="000E3385" w:rsidRDefault="000E3385" w:rsidP="000E3385">
            <w:pPr>
              <w:spacing w:line="280" w:lineRule="exact"/>
              <w:jc w:val="center"/>
              <w:rPr>
                <w:rFonts w:ascii="Frutiger Next for EVN Light" w:eastAsia="Frutiger Next for EVN Light" w:hAnsi="Frutiger Next for EVN Light"/>
                <w:b/>
                <w:bCs/>
                <w:spacing w:val="4"/>
                <w:sz w:val="19"/>
                <w:szCs w:val="19"/>
                <w:lang w:eastAsia="de-AT"/>
              </w:rPr>
            </w:pPr>
            <w:r w:rsidRPr="000E3385">
              <w:rPr>
                <w:rFonts w:ascii="Frutiger Next for EVN Light" w:eastAsia="Frutiger Next for EVN Light" w:hAnsi="Frutiger Next for EVN Light"/>
                <w:b/>
                <w:bCs/>
                <w:spacing w:val="4"/>
                <w:sz w:val="19"/>
                <w:szCs w:val="19"/>
                <w:lang w:eastAsia="de-AT"/>
              </w:rPr>
              <w:t>План 2017</w:t>
            </w:r>
          </w:p>
        </w:tc>
        <w:tc>
          <w:tcPr>
            <w:tcW w:w="0" w:type="auto"/>
            <w:tcBorders>
              <w:top w:val="single" w:sz="6" w:space="0" w:color="auto"/>
              <w:bottom w:val="single" w:sz="6" w:space="0" w:color="auto"/>
            </w:tcBorders>
            <w:hideMark/>
          </w:tcPr>
          <w:p w:rsidR="000E3385" w:rsidRPr="000E3385" w:rsidRDefault="000E3385" w:rsidP="000E3385">
            <w:pPr>
              <w:spacing w:line="280" w:lineRule="exact"/>
              <w:jc w:val="center"/>
              <w:rPr>
                <w:rFonts w:ascii="Frutiger Next for EVN Light" w:eastAsia="Frutiger Next for EVN Light" w:hAnsi="Frutiger Next for EVN Light"/>
                <w:b/>
                <w:bCs/>
                <w:spacing w:val="4"/>
                <w:sz w:val="19"/>
                <w:szCs w:val="19"/>
                <w:lang w:eastAsia="de-AT"/>
              </w:rPr>
            </w:pPr>
            <w:r w:rsidRPr="000E3385">
              <w:rPr>
                <w:rFonts w:ascii="Frutiger Next for EVN Light" w:eastAsia="Frutiger Next for EVN Light" w:hAnsi="Frutiger Next for EVN Light"/>
                <w:b/>
                <w:bCs/>
                <w:spacing w:val="4"/>
                <w:sz w:val="19"/>
                <w:szCs w:val="19"/>
                <w:lang w:eastAsia="de-AT"/>
              </w:rPr>
              <w:t>План</w:t>
            </w:r>
          </w:p>
          <w:p w:rsidR="000E3385" w:rsidRPr="000E3385" w:rsidRDefault="000E3385" w:rsidP="000E3385">
            <w:pPr>
              <w:spacing w:line="280" w:lineRule="exact"/>
              <w:jc w:val="center"/>
              <w:rPr>
                <w:rFonts w:ascii="Frutiger Next for EVN Light" w:eastAsia="Frutiger Next for EVN Light" w:hAnsi="Frutiger Next for EVN Light"/>
                <w:b/>
                <w:bCs/>
                <w:spacing w:val="4"/>
                <w:sz w:val="19"/>
                <w:szCs w:val="19"/>
                <w:lang w:eastAsia="de-AT"/>
              </w:rPr>
            </w:pPr>
            <w:r w:rsidRPr="000E3385">
              <w:rPr>
                <w:rFonts w:ascii="Frutiger Next for EVN Light" w:eastAsia="Frutiger Next for EVN Light" w:hAnsi="Frutiger Next for EVN Light"/>
                <w:b/>
                <w:bCs/>
                <w:spacing w:val="4"/>
                <w:sz w:val="19"/>
                <w:szCs w:val="19"/>
                <w:lang w:eastAsia="de-AT"/>
              </w:rPr>
              <w:t>2018</w:t>
            </w:r>
          </w:p>
        </w:tc>
        <w:tc>
          <w:tcPr>
            <w:tcW w:w="0" w:type="auto"/>
            <w:tcBorders>
              <w:top w:val="single" w:sz="6" w:space="0" w:color="auto"/>
              <w:bottom w:val="single" w:sz="6" w:space="0" w:color="auto"/>
            </w:tcBorders>
            <w:hideMark/>
          </w:tcPr>
          <w:p w:rsidR="000E3385" w:rsidRPr="000E3385" w:rsidRDefault="000E3385" w:rsidP="000E3385">
            <w:pPr>
              <w:spacing w:line="280" w:lineRule="exact"/>
              <w:jc w:val="center"/>
              <w:rPr>
                <w:rFonts w:ascii="Frutiger Next for EVN Light" w:eastAsia="Frutiger Next for EVN Light" w:hAnsi="Frutiger Next for EVN Light"/>
                <w:b/>
                <w:bCs/>
                <w:spacing w:val="4"/>
                <w:sz w:val="19"/>
                <w:szCs w:val="19"/>
                <w:lang w:eastAsia="de-AT"/>
              </w:rPr>
            </w:pPr>
            <w:r w:rsidRPr="000E3385">
              <w:rPr>
                <w:rFonts w:ascii="Frutiger Next for EVN Light" w:eastAsia="Frutiger Next for EVN Light" w:hAnsi="Frutiger Next for EVN Light"/>
                <w:b/>
                <w:bCs/>
                <w:spacing w:val="4"/>
                <w:sz w:val="19"/>
                <w:szCs w:val="19"/>
                <w:lang w:eastAsia="de-AT"/>
              </w:rPr>
              <w:t>План</w:t>
            </w:r>
          </w:p>
          <w:p w:rsidR="000E3385" w:rsidRPr="000E3385" w:rsidRDefault="000E3385" w:rsidP="000E3385">
            <w:pPr>
              <w:spacing w:line="280" w:lineRule="exact"/>
              <w:jc w:val="center"/>
              <w:rPr>
                <w:rFonts w:ascii="Frutiger Next for EVN Light" w:eastAsia="Frutiger Next for EVN Light" w:hAnsi="Frutiger Next for EVN Light"/>
                <w:b/>
                <w:bCs/>
                <w:spacing w:val="4"/>
                <w:sz w:val="19"/>
                <w:szCs w:val="19"/>
                <w:lang w:eastAsia="de-AT"/>
              </w:rPr>
            </w:pPr>
            <w:r w:rsidRPr="000E3385">
              <w:rPr>
                <w:rFonts w:ascii="Frutiger Next for EVN Light" w:eastAsia="Frutiger Next for EVN Light" w:hAnsi="Frutiger Next for EVN Light"/>
                <w:b/>
                <w:bCs/>
                <w:spacing w:val="4"/>
                <w:sz w:val="19"/>
                <w:szCs w:val="19"/>
                <w:lang w:eastAsia="de-AT"/>
              </w:rPr>
              <w:t>2019</w:t>
            </w:r>
          </w:p>
        </w:tc>
      </w:tr>
      <w:tr w:rsidR="000E3385" w:rsidRPr="000E3385" w:rsidTr="00A016BD">
        <w:trPr>
          <w:trHeight w:val="867"/>
        </w:trPr>
        <w:tc>
          <w:tcPr>
            <w:tcW w:w="0" w:type="auto"/>
            <w:tcBorders>
              <w:top w:val="single" w:sz="6" w:space="0" w:color="auto"/>
            </w:tcBorders>
            <w:noWrap/>
            <w:hideMark/>
          </w:tcPr>
          <w:p w:rsidR="000E3385" w:rsidRPr="000E3385" w:rsidRDefault="000E3385" w:rsidP="000E3385">
            <w:pPr>
              <w:spacing w:line="280" w:lineRule="exact"/>
              <w:rPr>
                <w:rFonts w:ascii="Frutiger Next for EVN Light" w:eastAsia="Frutiger Next for EVN Light" w:hAnsi="Frutiger Next for EVN Light"/>
                <w:bCs/>
                <w:spacing w:val="4"/>
                <w:sz w:val="19"/>
                <w:szCs w:val="19"/>
                <w:lang w:eastAsia="de-AT"/>
              </w:rPr>
            </w:pPr>
            <w:r w:rsidRPr="000E3385">
              <w:rPr>
                <w:rFonts w:ascii="Frutiger Next for EVN Light" w:eastAsia="Frutiger Next for EVN Light" w:hAnsi="Frutiger Next for EVN Light"/>
                <w:bCs/>
                <w:spacing w:val="4"/>
                <w:sz w:val="19"/>
                <w:szCs w:val="19"/>
                <w:lang w:eastAsia="de-AT"/>
              </w:rPr>
              <w:t>1.</w:t>
            </w:r>
          </w:p>
        </w:tc>
        <w:tc>
          <w:tcPr>
            <w:tcW w:w="0" w:type="auto"/>
            <w:gridSpan w:val="2"/>
            <w:tcBorders>
              <w:top w:val="single" w:sz="6" w:space="0" w:color="auto"/>
              <w:bottom w:val="single" w:sz="4" w:space="0" w:color="808080" w:themeColor="background1" w:themeShade="80"/>
            </w:tcBorders>
            <w:hideMark/>
          </w:tcPr>
          <w:p w:rsidR="000E3385" w:rsidRPr="000E3385" w:rsidRDefault="000E3385" w:rsidP="000E3385">
            <w:pPr>
              <w:spacing w:line="280" w:lineRule="exact"/>
              <w:rPr>
                <w:rFonts w:ascii="Frutiger Next for EVN Light" w:eastAsia="Frutiger Next for EVN Light" w:hAnsi="Frutiger Next for EVN Light"/>
                <w:bCs/>
                <w:spacing w:val="4"/>
                <w:sz w:val="19"/>
                <w:szCs w:val="19"/>
                <w:lang w:eastAsia="de-AT"/>
              </w:rPr>
            </w:pPr>
            <w:r w:rsidRPr="000E3385">
              <w:rPr>
                <w:rFonts w:ascii="Frutiger Next for EVN Light" w:eastAsia="Frutiger Next for EVN Light" w:hAnsi="Frutiger Next for EVN Light"/>
                <w:bCs/>
                <w:spacing w:val="4"/>
                <w:sz w:val="19"/>
                <w:szCs w:val="19"/>
                <w:lang w:eastAsia="de-AT"/>
              </w:rPr>
              <w:t>Топло(електро)централи и Когенерационни съоръж</w:t>
            </w:r>
            <w:r w:rsidR="00037302">
              <w:rPr>
                <w:rFonts w:ascii="Frutiger Next for EVN Light" w:eastAsia="Frutiger Next for EVN Light" w:hAnsi="Frutiger Next for EVN Light"/>
                <w:bCs/>
                <w:spacing w:val="4"/>
                <w:sz w:val="19"/>
                <w:szCs w:val="19"/>
                <w:lang w:eastAsia="de-AT"/>
              </w:rPr>
              <w:t>е</w:t>
            </w:r>
            <w:r w:rsidRPr="000E3385">
              <w:rPr>
                <w:rFonts w:ascii="Frutiger Next for EVN Light" w:eastAsia="Frutiger Next for EVN Light" w:hAnsi="Frutiger Next for EVN Light"/>
                <w:bCs/>
                <w:spacing w:val="4"/>
                <w:sz w:val="19"/>
                <w:szCs w:val="19"/>
                <w:lang w:eastAsia="de-AT"/>
              </w:rPr>
              <w:t>ния</w:t>
            </w:r>
          </w:p>
        </w:tc>
        <w:tc>
          <w:tcPr>
            <w:tcW w:w="0" w:type="auto"/>
            <w:tcBorders>
              <w:top w:val="single" w:sz="6" w:space="0" w:color="auto"/>
              <w:bottom w:val="single" w:sz="4" w:space="0" w:color="808080" w:themeColor="background1" w:themeShade="80"/>
            </w:tcBorders>
            <w:noWrap/>
            <w:hideMark/>
          </w:tcPr>
          <w:p w:rsidR="000E3385" w:rsidRPr="000E3385" w:rsidRDefault="000E3385" w:rsidP="000E3385">
            <w:pPr>
              <w:spacing w:line="280" w:lineRule="exact"/>
              <w:jc w:val="center"/>
              <w:rPr>
                <w:rFonts w:ascii="Frutiger Next for EVN Light" w:eastAsia="Frutiger Next for EVN Light" w:hAnsi="Frutiger Next for EVN Light" w:cs="Arial"/>
                <w:spacing w:val="4"/>
                <w:sz w:val="19"/>
                <w:szCs w:val="19"/>
                <w:lang w:eastAsia="de-AT"/>
              </w:rPr>
            </w:pPr>
            <w:r w:rsidRPr="000E3385">
              <w:rPr>
                <w:rFonts w:ascii="Frutiger Next for EVN Light" w:eastAsia="Frutiger Next for EVN Light" w:hAnsi="Frutiger Next for EVN Light" w:cs="Arial"/>
                <w:spacing w:val="4"/>
                <w:sz w:val="19"/>
                <w:szCs w:val="19"/>
                <w:lang w:eastAsia="de-AT"/>
              </w:rPr>
              <w:t>8 496 276</w:t>
            </w:r>
          </w:p>
        </w:tc>
        <w:tc>
          <w:tcPr>
            <w:tcW w:w="0" w:type="auto"/>
            <w:tcBorders>
              <w:top w:val="single" w:sz="6" w:space="0" w:color="auto"/>
              <w:bottom w:val="single" w:sz="4" w:space="0" w:color="808080" w:themeColor="background1" w:themeShade="80"/>
            </w:tcBorders>
            <w:noWrap/>
            <w:hideMark/>
          </w:tcPr>
          <w:p w:rsidR="000E3385" w:rsidRPr="000E3385" w:rsidRDefault="000E3385" w:rsidP="000E3385">
            <w:pPr>
              <w:spacing w:line="280" w:lineRule="exact"/>
              <w:jc w:val="center"/>
              <w:rPr>
                <w:rFonts w:ascii="Frutiger Next for EVN Light" w:eastAsia="Frutiger Next for EVN Light" w:hAnsi="Frutiger Next for EVN Light" w:cs="Arial"/>
                <w:bCs/>
                <w:spacing w:val="4"/>
                <w:sz w:val="19"/>
                <w:szCs w:val="19"/>
                <w:lang w:eastAsia="de-AT"/>
              </w:rPr>
            </w:pPr>
            <w:r w:rsidRPr="000E3385">
              <w:rPr>
                <w:rFonts w:ascii="Frutiger Next for EVN Light" w:eastAsia="Frutiger Next for EVN Light" w:hAnsi="Frutiger Next for EVN Light" w:cs="Arial"/>
                <w:bCs/>
                <w:spacing w:val="4"/>
                <w:sz w:val="19"/>
                <w:szCs w:val="19"/>
                <w:lang w:eastAsia="de-AT"/>
              </w:rPr>
              <w:t>1 049 074</w:t>
            </w:r>
          </w:p>
        </w:tc>
        <w:tc>
          <w:tcPr>
            <w:tcW w:w="0" w:type="auto"/>
            <w:tcBorders>
              <w:top w:val="single" w:sz="6" w:space="0" w:color="auto"/>
              <w:bottom w:val="single" w:sz="4" w:space="0" w:color="808080" w:themeColor="background1" w:themeShade="80"/>
            </w:tcBorders>
            <w:noWrap/>
            <w:hideMark/>
          </w:tcPr>
          <w:p w:rsidR="000E3385" w:rsidRPr="000E3385" w:rsidRDefault="000E3385" w:rsidP="000E3385">
            <w:pPr>
              <w:spacing w:line="280" w:lineRule="exact"/>
              <w:jc w:val="center"/>
              <w:rPr>
                <w:rFonts w:ascii="Frutiger Next for EVN Light" w:eastAsia="Frutiger Next for EVN Light" w:hAnsi="Frutiger Next for EVN Light" w:cs="Arial"/>
                <w:bCs/>
                <w:spacing w:val="4"/>
                <w:sz w:val="19"/>
                <w:szCs w:val="19"/>
                <w:lang w:eastAsia="de-AT"/>
              </w:rPr>
            </w:pPr>
            <w:r w:rsidRPr="000E3385">
              <w:rPr>
                <w:rFonts w:ascii="Frutiger Next for EVN Light" w:eastAsia="Frutiger Next for EVN Light" w:hAnsi="Frutiger Next for EVN Light" w:cs="Arial"/>
                <w:bCs/>
                <w:spacing w:val="4"/>
                <w:sz w:val="19"/>
                <w:szCs w:val="19"/>
                <w:lang w:eastAsia="de-AT"/>
              </w:rPr>
              <w:t>290 613</w:t>
            </w:r>
          </w:p>
        </w:tc>
        <w:tc>
          <w:tcPr>
            <w:tcW w:w="0" w:type="auto"/>
            <w:tcBorders>
              <w:top w:val="single" w:sz="6" w:space="0" w:color="auto"/>
              <w:bottom w:val="single" w:sz="4" w:space="0" w:color="808080" w:themeColor="background1" w:themeShade="80"/>
            </w:tcBorders>
            <w:noWrap/>
            <w:hideMark/>
          </w:tcPr>
          <w:p w:rsidR="000E3385" w:rsidRPr="000E3385" w:rsidRDefault="000E3385" w:rsidP="000E3385">
            <w:pPr>
              <w:spacing w:line="280" w:lineRule="exact"/>
              <w:jc w:val="center"/>
              <w:rPr>
                <w:rFonts w:ascii="Frutiger Next for EVN Light" w:eastAsia="Frutiger Next for EVN Light" w:hAnsi="Frutiger Next for EVN Light" w:cs="Arial"/>
                <w:bCs/>
                <w:spacing w:val="4"/>
                <w:sz w:val="19"/>
                <w:szCs w:val="19"/>
                <w:lang w:eastAsia="de-AT"/>
              </w:rPr>
            </w:pPr>
            <w:r w:rsidRPr="000E3385">
              <w:rPr>
                <w:rFonts w:ascii="Frutiger Next for EVN Light" w:eastAsia="Frutiger Next for EVN Light" w:hAnsi="Frutiger Next for EVN Light" w:cs="Arial"/>
                <w:bCs/>
                <w:spacing w:val="4"/>
                <w:sz w:val="19"/>
                <w:szCs w:val="19"/>
                <w:lang w:eastAsia="de-AT"/>
              </w:rPr>
              <w:t>891 175</w:t>
            </w:r>
          </w:p>
        </w:tc>
        <w:tc>
          <w:tcPr>
            <w:tcW w:w="0" w:type="auto"/>
            <w:tcBorders>
              <w:top w:val="single" w:sz="6" w:space="0" w:color="auto"/>
              <w:bottom w:val="single" w:sz="4" w:space="0" w:color="808080" w:themeColor="background1" w:themeShade="80"/>
            </w:tcBorders>
            <w:noWrap/>
            <w:hideMark/>
          </w:tcPr>
          <w:p w:rsidR="000E3385" w:rsidRPr="000E3385" w:rsidRDefault="000E3385" w:rsidP="000E3385">
            <w:pPr>
              <w:spacing w:line="280" w:lineRule="exact"/>
              <w:jc w:val="center"/>
              <w:rPr>
                <w:rFonts w:ascii="Frutiger Next for EVN Light" w:eastAsia="Frutiger Next for EVN Light" w:hAnsi="Frutiger Next for EVN Light" w:cs="Arial"/>
                <w:bCs/>
                <w:spacing w:val="4"/>
                <w:sz w:val="19"/>
                <w:szCs w:val="19"/>
                <w:lang w:eastAsia="de-AT"/>
              </w:rPr>
            </w:pPr>
            <w:r w:rsidRPr="000E3385">
              <w:rPr>
                <w:rFonts w:ascii="Frutiger Next for EVN Light" w:eastAsia="Frutiger Next for EVN Light" w:hAnsi="Frutiger Next for EVN Light" w:cs="Arial"/>
                <w:bCs/>
                <w:spacing w:val="4"/>
                <w:sz w:val="19"/>
                <w:szCs w:val="19"/>
                <w:lang w:eastAsia="de-AT"/>
              </w:rPr>
              <w:t>5 680 260</w:t>
            </w:r>
          </w:p>
        </w:tc>
        <w:tc>
          <w:tcPr>
            <w:tcW w:w="0" w:type="auto"/>
            <w:tcBorders>
              <w:top w:val="single" w:sz="6" w:space="0" w:color="auto"/>
              <w:bottom w:val="single" w:sz="4" w:space="0" w:color="808080" w:themeColor="background1" w:themeShade="80"/>
            </w:tcBorders>
            <w:noWrap/>
            <w:hideMark/>
          </w:tcPr>
          <w:p w:rsidR="000E3385" w:rsidRPr="000E3385" w:rsidRDefault="000E3385" w:rsidP="000E3385">
            <w:pPr>
              <w:spacing w:line="280" w:lineRule="exact"/>
              <w:jc w:val="center"/>
              <w:rPr>
                <w:rFonts w:ascii="Frutiger Next for EVN Light" w:eastAsia="Frutiger Next for EVN Light" w:hAnsi="Frutiger Next for EVN Light" w:cs="Arial"/>
                <w:bCs/>
                <w:spacing w:val="4"/>
                <w:sz w:val="19"/>
                <w:szCs w:val="19"/>
                <w:lang w:eastAsia="de-AT"/>
              </w:rPr>
            </w:pPr>
            <w:r w:rsidRPr="000E3385">
              <w:rPr>
                <w:rFonts w:ascii="Frutiger Next for EVN Light" w:eastAsia="Frutiger Next for EVN Light" w:hAnsi="Frutiger Next for EVN Light" w:cs="Arial"/>
                <w:bCs/>
                <w:spacing w:val="4"/>
                <w:sz w:val="19"/>
                <w:szCs w:val="19"/>
                <w:lang w:eastAsia="de-AT"/>
              </w:rPr>
              <w:t>585 154</w:t>
            </w:r>
          </w:p>
        </w:tc>
      </w:tr>
      <w:tr w:rsidR="000E3385" w:rsidRPr="000E3385" w:rsidTr="00A016BD">
        <w:trPr>
          <w:trHeight w:val="356"/>
        </w:trPr>
        <w:tc>
          <w:tcPr>
            <w:tcW w:w="0" w:type="auto"/>
            <w:noWrap/>
            <w:hideMark/>
          </w:tcPr>
          <w:p w:rsidR="000E3385" w:rsidRPr="000E3385" w:rsidRDefault="000E3385" w:rsidP="000E3385">
            <w:pPr>
              <w:spacing w:line="280" w:lineRule="exact"/>
              <w:rPr>
                <w:rFonts w:ascii="Frutiger Next for EVN Light" w:eastAsia="Frutiger Next for EVN Light" w:hAnsi="Frutiger Next for EVN Light"/>
                <w:i/>
                <w:spacing w:val="4"/>
                <w:sz w:val="19"/>
                <w:szCs w:val="19"/>
                <w:lang w:eastAsia="de-AT"/>
              </w:rPr>
            </w:pPr>
            <w:r w:rsidRPr="000E3385">
              <w:rPr>
                <w:rFonts w:ascii="Frutiger Next for EVN Light" w:eastAsia="Frutiger Next for EVN Light" w:hAnsi="Frutiger Next for EVN Light"/>
                <w:i/>
                <w:spacing w:val="4"/>
                <w:sz w:val="19"/>
                <w:szCs w:val="19"/>
                <w:lang w:eastAsia="de-AT"/>
              </w:rPr>
              <w:t> </w:t>
            </w:r>
          </w:p>
        </w:tc>
        <w:tc>
          <w:tcPr>
            <w:tcW w:w="0" w:type="auto"/>
            <w:tcBorders>
              <w:top w:val="single" w:sz="4" w:space="0" w:color="808080" w:themeColor="background1" w:themeShade="80"/>
              <w:bottom w:val="single" w:sz="4" w:space="0" w:color="808080" w:themeColor="background1" w:themeShade="80"/>
            </w:tcBorders>
            <w:hideMark/>
          </w:tcPr>
          <w:p w:rsidR="000E3385" w:rsidRPr="000E3385" w:rsidRDefault="000E3385" w:rsidP="000E3385">
            <w:pPr>
              <w:spacing w:line="280" w:lineRule="exact"/>
              <w:rPr>
                <w:rFonts w:ascii="Frutiger Next for EVN Light" w:eastAsia="Frutiger Next for EVN Light" w:hAnsi="Frutiger Next for EVN Light"/>
                <w:spacing w:val="4"/>
                <w:sz w:val="19"/>
                <w:szCs w:val="19"/>
                <w:lang w:eastAsia="de-AT"/>
              </w:rPr>
            </w:pPr>
            <w:r w:rsidRPr="000E3385">
              <w:rPr>
                <w:rFonts w:ascii="Frutiger Next for EVN Light" w:eastAsia="Frutiger Next for EVN Light" w:hAnsi="Frutiger Next for EVN Light"/>
                <w:spacing w:val="4"/>
                <w:sz w:val="19"/>
                <w:szCs w:val="19"/>
                <w:lang w:eastAsia="de-AT"/>
              </w:rPr>
              <w:t>1.</w:t>
            </w:r>
            <w:proofErr w:type="spellStart"/>
            <w:r w:rsidRPr="000E3385">
              <w:rPr>
                <w:rFonts w:ascii="Frutiger Next for EVN Light" w:eastAsia="Frutiger Next for EVN Light" w:hAnsi="Frutiger Next for EVN Light"/>
                <w:spacing w:val="4"/>
                <w:sz w:val="19"/>
                <w:szCs w:val="19"/>
                <w:lang w:eastAsia="de-AT"/>
              </w:rPr>
              <w:t>1</w:t>
            </w:r>
            <w:proofErr w:type="spellEnd"/>
            <w:r w:rsidRPr="000E3385">
              <w:rPr>
                <w:rFonts w:ascii="Frutiger Next for EVN Light" w:eastAsia="Frutiger Next for EVN Light" w:hAnsi="Frutiger Next for EVN Light"/>
                <w:spacing w:val="4"/>
                <w:sz w:val="19"/>
                <w:szCs w:val="19"/>
                <w:lang w:eastAsia="de-AT"/>
              </w:rPr>
              <w:t>.</w:t>
            </w:r>
          </w:p>
        </w:tc>
        <w:tc>
          <w:tcPr>
            <w:tcW w:w="0" w:type="auto"/>
            <w:tcBorders>
              <w:top w:val="single" w:sz="4" w:space="0" w:color="808080" w:themeColor="background1" w:themeShade="80"/>
              <w:bottom w:val="single" w:sz="4" w:space="0" w:color="808080" w:themeColor="background1" w:themeShade="80"/>
            </w:tcBorders>
            <w:hideMark/>
          </w:tcPr>
          <w:p w:rsidR="000E3385" w:rsidRPr="000E3385" w:rsidRDefault="000E3385" w:rsidP="000E3385">
            <w:pPr>
              <w:spacing w:line="280" w:lineRule="exact"/>
              <w:rPr>
                <w:rFonts w:ascii="Frutiger Next for EVN Light" w:eastAsia="Frutiger Next for EVN Light" w:hAnsi="Frutiger Next for EVN Light"/>
                <w:spacing w:val="4"/>
                <w:sz w:val="19"/>
                <w:szCs w:val="19"/>
                <w:lang w:eastAsia="de-AT"/>
              </w:rPr>
            </w:pPr>
            <w:r w:rsidRPr="000E3385">
              <w:rPr>
                <w:rFonts w:ascii="Frutiger Next for EVN Light" w:eastAsia="Frutiger Next for EVN Light" w:hAnsi="Frutiger Next for EVN Light"/>
                <w:spacing w:val="4"/>
                <w:sz w:val="19"/>
                <w:szCs w:val="19"/>
                <w:lang w:eastAsia="de-AT"/>
              </w:rPr>
              <w:t>ТЕЦ Север</w:t>
            </w:r>
          </w:p>
        </w:tc>
        <w:tc>
          <w:tcPr>
            <w:tcW w:w="0" w:type="auto"/>
            <w:tcBorders>
              <w:top w:val="single" w:sz="4" w:space="0" w:color="808080" w:themeColor="background1" w:themeShade="80"/>
              <w:bottom w:val="single" w:sz="4" w:space="0" w:color="808080" w:themeColor="background1" w:themeShade="80"/>
            </w:tcBorders>
            <w:noWrap/>
            <w:hideMark/>
          </w:tcPr>
          <w:p w:rsidR="000E3385" w:rsidRPr="000E3385" w:rsidRDefault="000E3385" w:rsidP="000E3385">
            <w:pPr>
              <w:spacing w:line="280" w:lineRule="exact"/>
              <w:jc w:val="center"/>
              <w:rPr>
                <w:rFonts w:ascii="Frutiger Next for EVN Light" w:eastAsia="Frutiger Next for EVN Light" w:hAnsi="Frutiger Next for EVN Light" w:cs="Arial"/>
                <w:spacing w:val="4"/>
                <w:sz w:val="19"/>
                <w:szCs w:val="19"/>
                <w:lang w:eastAsia="de-AT"/>
              </w:rPr>
            </w:pPr>
            <w:r w:rsidRPr="000E3385">
              <w:rPr>
                <w:rFonts w:ascii="Frutiger Next for EVN Light" w:eastAsia="Frutiger Next for EVN Light" w:hAnsi="Frutiger Next for EVN Light" w:cs="Arial"/>
                <w:spacing w:val="4"/>
                <w:sz w:val="19"/>
                <w:szCs w:val="19"/>
                <w:lang w:eastAsia="de-AT"/>
              </w:rPr>
              <w:t>1 065 885</w:t>
            </w:r>
          </w:p>
        </w:tc>
        <w:tc>
          <w:tcPr>
            <w:tcW w:w="0" w:type="auto"/>
            <w:tcBorders>
              <w:top w:val="single" w:sz="4" w:space="0" w:color="808080" w:themeColor="background1" w:themeShade="80"/>
              <w:bottom w:val="single" w:sz="4" w:space="0" w:color="808080" w:themeColor="background1" w:themeShade="80"/>
            </w:tcBorders>
            <w:noWrap/>
            <w:hideMark/>
          </w:tcPr>
          <w:p w:rsidR="000E3385" w:rsidRPr="000E3385" w:rsidRDefault="000E3385" w:rsidP="000E3385">
            <w:pPr>
              <w:spacing w:line="280" w:lineRule="exact"/>
              <w:jc w:val="center"/>
              <w:rPr>
                <w:rFonts w:ascii="Frutiger Next for EVN Light" w:eastAsia="Frutiger Next for EVN Light" w:hAnsi="Frutiger Next for EVN Light" w:cs="Arial"/>
                <w:spacing w:val="4"/>
                <w:sz w:val="19"/>
                <w:szCs w:val="19"/>
                <w:lang w:eastAsia="de-AT"/>
              </w:rPr>
            </w:pPr>
            <w:r w:rsidRPr="000E3385">
              <w:rPr>
                <w:rFonts w:ascii="Frutiger Next for EVN Light" w:eastAsia="Frutiger Next for EVN Light" w:hAnsi="Frutiger Next for EVN Light" w:cs="Arial"/>
                <w:spacing w:val="4"/>
                <w:sz w:val="19"/>
                <w:szCs w:val="19"/>
                <w:lang w:eastAsia="de-AT"/>
              </w:rPr>
              <w:t>5 368</w:t>
            </w:r>
          </w:p>
        </w:tc>
        <w:tc>
          <w:tcPr>
            <w:tcW w:w="0" w:type="auto"/>
            <w:tcBorders>
              <w:top w:val="single" w:sz="4" w:space="0" w:color="808080" w:themeColor="background1" w:themeShade="80"/>
              <w:bottom w:val="single" w:sz="4" w:space="0" w:color="808080" w:themeColor="background1" w:themeShade="80"/>
            </w:tcBorders>
            <w:noWrap/>
            <w:hideMark/>
          </w:tcPr>
          <w:p w:rsidR="000E3385" w:rsidRPr="000E3385" w:rsidRDefault="000E3385" w:rsidP="000E3385">
            <w:pPr>
              <w:spacing w:line="280" w:lineRule="exact"/>
              <w:jc w:val="center"/>
              <w:rPr>
                <w:rFonts w:ascii="Frutiger Next for EVN Light" w:eastAsia="Frutiger Next for EVN Light" w:hAnsi="Frutiger Next for EVN Light" w:cs="Arial"/>
                <w:spacing w:val="4"/>
                <w:sz w:val="19"/>
                <w:szCs w:val="19"/>
                <w:lang w:eastAsia="de-AT"/>
              </w:rPr>
            </w:pPr>
            <w:r w:rsidRPr="000E3385">
              <w:rPr>
                <w:rFonts w:ascii="Frutiger Next for EVN Light" w:eastAsia="Frutiger Next for EVN Light" w:hAnsi="Frutiger Next for EVN Light" w:cs="Arial"/>
                <w:spacing w:val="4"/>
                <w:sz w:val="19"/>
                <w:szCs w:val="19"/>
                <w:lang w:eastAsia="de-AT"/>
              </w:rPr>
              <w:t>84 744</w:t>
            </w:r>
          </w:p>
        </w:tc>
        <w:tc>
          <w:tcPr>
            <w:tcW w:w="0" w:type="auto"/>
            <w:tcBorders>
              <w:top w:val="single" w:sz="4" w:space="0" w:color="808080" w:themeColor="background1" w:themeShade="80"/>
              <w:bottom w:val="single" w:sz="4" w:space="0" w:color="808080" w:themeColor="background1" w:themeShade="80"/>
            </w:tcBorders>
            <w:noWrap/>
            <w:hideMark/>
          </w:tcPr>
          <w:p w:rsidR="000E3385" w:rsidRPr="000E3385" w:rsidRDefault="000E3385" w:rsidP="000E3385">
            <w:pPr>
              <w:spacing w:line="280" w:lineRule="exact"/>
              <w:jc w:val="center"/>
              <w:rPr>
                <w:rFonts w:ascii="Frutiger Next for EVN Light" w:eastAsia="Frutiger Next for EVN Light" w:hAnsi="Frutiger Next for EVN Light" w:cs="Arial"/>
                <w:spacing w:val="4"/>
                <w:sz w:val="19"/>
                <w:szCs w:val="19"/>
                <w:lang w:eastAsia="de-AT"/>
              </w:rPr>
            </w:pPr>
            <w:r w:rsidRPr="000E3385">
              <w:rPr>
                <w:rFonts w:ascii="Frutiger Next for EVN Light" w:eastAsia="Frutiger Next for EVN Light" w:hAnsi="Frutiger Next for EVN Light" w:cs="Arial"/>
                <w:spacing w:val="4"/>
                <w:sz w:val="19"/>
                <w:szCs w:val="19"/>
                <w:lang w:eastAsia="de-AT"/>
              </w:rPr>
              <w:t>248 922</w:t>
            </w:r>
          </w:p>
        </w:tc>
        <w:tc>
          <w:tcPr>
            <w:tcW w:w="0" w:type="auto"/>
            <w:tcBorders>
              <w:top w:val="single" w:sz="4" w:space="0" w:color="808080" w:themeColor="background1" w:themeShade="80"/>
              <w:bottom w:val="single" w:sz="4" w:space="0" w:color="808080" w:themeColor="background1" w:themeShade="80"/>
            </w:tcBorders>
            <w:noWrap/>
            <w:hideMark/>
          </w:tcPr>
          <w:p w:rsidR="000E3385" w:rsidRPr="000E3385" w:rsidRDefault="000E3385" w:rsidP="000E3385">
            <w:pPr>
              <w:spacing w:line="280" w:lineRule="exact"/>
              <w:jc w:val="center"/>
              <w:rPr>
                <w:rFonts w:ascii="Frutiger Next for EVN Light" w:eastAsia="Frutiger Next for EVN Light" w:hAnsi="Frutiger Next for EVN Light" w:cs="Arial"/>
                <w:spacing w:val="4"/>
                <w:sz w:val="19"/>
                <w:szCs w:val="19"/>
                <w:lang w:eastAsia="de-AT"/>
              </w:rPr>
            </w:pPr>
            <w:r w:rsidRPr="000E3385">
              <w:rPr>
                <w:rFonts w:ascii="Frutiger Next for EVN Light" w:eastAsia="Frutiger Next for EVN Light" w:hAnsi="Frutiger Next for EVN Light" w:cs="Arial"/>
                <w:spacing w:val="4"/>
                <w:sz w:val="19"/>
                <w:szCs w:val="19"/>
                <w:lang w:eastAsia="de-AT"/>
              </w:rPr>
              <w:t>626 852</w:t>
            </w:r>
          </w:p>
        </w:tc>
        <w:tc>
          <w:tcPr>
            <w:tcW w:w="0" w:type="auto"/>
            <w:tcBorders>
              <w:top w:val="single" w:sz="4" w:space="0" w:color="808080" w:themeColor="background1" w:themeShade="80"/>
              <w:bottom w:val="single" w:sz="4" w:space="0" w:color="808080" w:themeColor="background1" w:themeShade="80"/>
            </w:tcBorders>
            <w:noWrap/>
            <w:hideMark/>
          </w:tcPr>
          <w:p w:rsidR="000E3385" w:rsidRPr="000E3385" w:rsidRDefault="000E3385" w:rsidP="000E3385">
            <w:pPr>
              <w:spacing w:line="280" w:lineRule="exact"/>
              <w:jc w:val="center"/>
              <w:rPr>
                <w:rFonts w:ascii="Frutiger Next for EVN Light" w:eastAsia="Frutiger Next for EVN Light" w:hAnsi="Frutiger Next for EVN Light" w:cs="Arial"/>
                <w:spacing w:val="4"/>
                <w:sz w:val="19"/>
                <w:szCs w:val="19"/>
                <w:lang w:eastAsia="de-AT"/>
              </w:rPr>
            </w:pPr>
            <w:r w:rsidRPr="000E3385">
              <w:rPr>
                <w:rFonts w:ascii="Frutiger Next for EVN Light" w:eastAsia="Frutiger Next for EVN Light" w:hAnsi="Frutiger Next for EVN Light" w:cs="Arial"/>
                <w:spacing w:val="4"/>
                <w:sz w:val="19"/>
                <w:szCs w:val="19"/>
                <w:lang w:eastAsia="de-AT"/>
              </w:rPr>
              <w:t>100 000</w:t>
            </w:r>
          </w:p>
        </w:tc>
      </w:tr>
      <w:tr w:rsidR="000E3385" w:rsidRPr="000E3385" w:rsidTr="00A016BD">
        <w:trPr>
          <w:trHeight w:val="356"/>
        </w:trPr>
        <w:tc>
          <w:tcPr>
            <w:tcW w:w="0" w:type="auto"/>
            <w:noWrap/>
            <w:hideMark/>
          </w:tcPr>
          <w:p w:rsidR="000E3385" w:rsidRPr="000E3385" w:rsidRDefault="000E3385" w:rsidP="000E3385">
            <w:pPr>
              <w:spacing w:line="280" w:lineRule="exact"/>
              <w:rPr>
                <w:rFonts w:ascii="Frutiger Next for EVN Light" w:eastAsia="Frutiger Next for EVN Light" w:hAnsi="Frutiger Next for EVN Light"/>
                <w:i/>
                <w:spacing w:val="4"/>
                <w:sz w:val="19"/>
                <w:szCs w:val="19"/>
                <w:lang w:eastAsia="de-AT"/>
              </w:rPr>
            </w:pPr>
            <w:r w:rsidRPr="000E3385">
              <w:rPr>
                <w:rFonts w:ascii="Frutiger Next for EVN Light" w:eastAsia="Frutiger Next for EVN Light" w:hAnsi="Frutiger Next for EVN Light"/>
                <w:i/>
                <w:spacing w:val="4"/>
                <w:sz w:val="19"/>
                <w:szCs w:val="19"/>
                <w:lang w:eastAsia="de-AT"/>
              </w:rPr>
              <w:t> </w:t>
            </w:r>
          </w:p>
        </w:tc>
        <w:tc>
          <w:tcPr>
            <w:tcW w:w="0" w:type="auto"/>
            <w:tcBorders>
              <w:top w:val="single" w:sz="4" w:space="0" w:color="808080" w:themeColor="background1" w:themeShade="80"/>
              <w:bottom w:val="single" w:sz="4" w:space="0" w:color="808080" w:themeColor="background1" w:themeShade="80"/>
            </w:tcBorders>
            <w:hideMark/>
          </w:tcPr>
          <w:p w:rsidR="000E3385" w:rsidRPr="000E3385" w:rsidRDefault="000E3385" w:rsidP="000E3385">
            <w:pPr>
              <w:spacing w:line="280" w:lineRule="exact"/>
              <w:rPr>
                <w:rFonts w:ascii="Frutiger Next for EVN Light" w:eastAsia="Frutiger Next for EVN Light" w:hAnsi="Frutiger Next for EVN Light"/>
                <w:spacing w:val="4"/>
                <w:sz w:val="19"/>
                <w:szCs w:val="19"/>
                <w:lang w:eastAsia="de-AT"/>
              </w:rPr>
            </w:pPr>
            <w:r w:rsidRPr="000E3385">
              <w:rPr>
                <w:rFonts w:ascii="Frutiger Next for EVN Light" w:eastAsia="Frutiger Next for EVN Light" w:hAnsi="Frutiger Next for EVN Light"/>
                <w:spacing w:val="4"/>
                <w:sz w:val="19"/>
                <w:szCs w:val="19"/>
                <w:lang w:eastAsia="de-AT"/>
              </w:rPr>
              <w:t>1.2.</w:t>
            </w:r>
          </w:p>
        </w:tc>
        <w:tc>
          <w:tcPr>
            <w:tcW w:w="0" w:type="auto"/>
            <w:tcBorders>
              <w:top w:val="single" w:sz="4" w:space="0" w:color="808080" w:themeColor="background1" w:themeShade="80"/>
              <w:bottom w:val="single" w:sz="4" w:space="0" w:color="808080" w:themeColor="background1" w:themeShade="80"/>
            </w:tcBorders>
            <w:hideMark/>
          </w:tcPr>
          <w:p w:rsidR="000E3385" w:rsidRPr="000E3385" w:rsidRDefault="000E3385" w:rsidP="000E3385">
            <w:pPr>
              <w:spacing w:line="280" w:lineRule="exact"/>
              <w:rPr>
                <w:rFonts w:ascii="Frutiger Next for EVN Light" w:eastAsia="Frutiger Next for EVN Light" w:hAnsi="Frutiger Next for EVN Light"/>
                <w:spacing w:val="4"/>
                <w:sz w:val="19"/>
                <w:szCs w:val="19"/>
                <w:lang w:eastAsia="de-AT"/>
              </w:rPr>
            </w:pPr>
            <w:r w:rsidRPr="000E3385">
              <w:rPr>
                <w:rFonts w:ascii="Frutiger Next for EVN Light" w:eastAsia="Frutiger Next for EVN Light" w:hAnsi="Frutiger Next for EVN Light"/>
                <w:spacing w:val="4"/>
                <w:sz w:val="19"/>
                <w:szCs w:val="19"/>
                <w:lang w:eastAsia="de-AT"/>
              </w:rPr>
              <w:t>Отоплителна централа "Юг"</w:t>
            </w:r>
          </w:p>
        </w:tc>
        <w:tc>
          <w:tcPr>
            <w:tcW w:w="0" w:type="auto"/>
            <w:tcBorders>
              <w:top w:val="single" w:sz="4" w:space="0" w:color="808080" w:themeColor="background1" w:themeShade="80"/>
              <w:bottom w:val="single" w:sz="4" w:space="0" w:color="808080" w:themeColor="background1" w:themeShade="80"/>
            </w:tcBorders>
            <w:noWrap/>
            <w:hideMark/>
          </w:tcPr>
          <w:p w:rsidR="000E3385" w:rsidRPr="000E3385" w:rsidRDefault="000E3385" w:rsidP="000E3385">
            <w:pPr>
              <w:spacing w:line="280" w:lineRule="exact"/>
              <w:jc w:val="center"/>
              <w:rPr>
                <w:rFonts w:ascii="Frutiger Next for EVN Light" w:eastAsia="Frutiger Next for EVN Light" w:hAnsi="Frutiger Next for EVN Light" w:cs="Arial"/>
                <w:spacing w:val="4"/>
                <w:sz w:val="19"/>
                <w:szCs w:val="19"/>
                <w:lang w:eastAsia="de-AT"/>
              </w:rPr>
            </w:pPr>
            <w:r w:rsidRPr="000E3385">
              <w:rPr>
                <w:rFonts w:ascii="Frutiger Next for EVN Light" w:eastAsia="Frutiger Next for EVN Light" w:hAnsi="Frutiger Next for EVN Light" w:cs="Arial"/>
                <w:spacing w:val="4"/>
                <w:sz w:val="19"/>
                <w:szCs w:val="19"/>
                <w:lang w:eastAsia="de-AT"/>
              </w:rPr>
              <w:t>117 503</w:t>
            </w:r>
          </w:p>
        </w:tc>
        <w:tc>
          <w:tcPr>
            <w:tcW w:w="0" w:type="auto"/>
            <w:tcBorders>
              <w:top w:val="single" w:sz="4" w:space="0" w:color="808080" w:themeColor="background1" w:themeShade="80"/>
              <w:bottom w:val="single" w:sz="4" w:space="0" w:color="808080" w:themeColor="background1" w:themeShade="80"/>
            </w:tcBorders>
            <w:noWrap/>
            <w:hideMark/>
          </w:tcPr>
          <w:p w:rsidR="000E3385" w:rsidRPr="000E3385" w:rsidRDefault="000E3385" w:rsidP="000E3385">
            <w:pPr>
              <w:spacing w:line="280" w:lineRule="exact"/>
              <w:jc w:val="center"/>
              <w:rPr>
                <w:rFonts w:ascii="Frutiger Next for EVN Light" w:eastAsia="Frutiger Next for EVN Light" w:hAnsi="Frutiger Next for EVN Light" w:cs="Arial"/>
                <w:spacing w:val="4"/>
                <w:sz w:val="19"/>
                <w:szCs w:val="19"/>
                <w:lang w:eastAsia="de-AT"/>
              </w:rPr>
            </w:pPr>
            <w:r w:rsidRPr="000E3385">
              <w:rPr>
                <w:rFonts w:ascii="Frutiger Next for EVN Light" w:eastAsia="Frutiger Next for EVN Light" w:hAnsi="Frutiger Next for EVN Light" w:cs="Arial"/>
                <w:spacing w:val="4"/>
                <w:sz w:val="19"/>
                <w:szCs w:val="19"/>
                <w:lang w:eastAsia="de-AT"/>
              </w:rPr>
              <w:t>82 966</w:t>
            </w:r>
          </w:p>
        </w:tc>
        <w:tc>
          <w:tcPr>
            <w:tcW w:w="0" w:type="auto"/>
            <w:tcBorders>
              <w:top w:val="single" w:sz="4" w:space="0" w:color="808080" w:themeColor="background1" w:themeShade="80"/>
              <w:bottom w:val="single" w:sz="4" w:space="0" w:color="808080" w:themeColor="background1" w:themeShade="80"/>
            </w:tcBorders>
            <w:noWrap/>
            <w:hideMark/>
          </w:tcPr>
          <w:p w:rsidR="000E3385" w:rsidRPr="000E3385" w:rsidRDefault="000E3385" w:rsidP="000E3385">
            <w:pPr>
              <w:spacing w:line="280" w:lineRule="exact"/>
              <w:jc w:val="center"/>
              <w:rPr>
                <w:rFonts w:ascii="Frutiger Next for EVN Light" w:eastAsia="Frutiger Next for EVN Light" w:hAnsi="Frutiger Next for EVN Light" w:cs="Arial"/>
                <w:spacing w:val="4"/>
                <w:sz w:val="19"/>
                <w:szCs w:val="19"/>
                <w:lang w:eastAsia="de-AT"/>
              </w:rPr>
            </w:pPr>
            <w:r w:rsidRPr="000E3385">
              <w:rPr>
                <w:rFonts w:ascii="Frutiger Next for EVN Light" w:eastAsia="Frutiger Next for EVN Light" w:hAnsi="Frutiger Next for EVN Light" w:cs="Arial"/>
                <w:spacing w:val="4"/>
                <w:sz w:val="19"/>
                <w:szCs w:val="19"/>
                <w:lang w:eastAsia="de-AT"/>
              </w:rPr>
              <w:t>13 825</w:t>
            </w:r>
          </w:p>
        </w:tc>
        <w:tc>
          <w:tcPr>
            <w:tcW w:w="0" w:type="auto"/>
            <w:tcBorders>
              <w:top w:val="single" w:sz="4" w:space="0" w:color="808080" w:themeColor="background1" w:themeShade="80"/>
              <w:bottom w:val="single" w:sz="4" w:space="0" w:color="808080" w:themeColor="background1" w:themeShade="80"/>
            </w:tcBorders>
            <w:noWrap/>
            <w:hideMark/>
          </w:tcPr>
          <w:p w:rsidR="000E3385" w:rsidRPr="000E3385" w:rsidRDefault="000E3385" w:rsidP="000E3385">
            <w:pPr>
              <w:spacing w:line="280" w:lineRule="exact"/>
              <w:jc w:val="center"/>
              <w:rPr>
                <w:rFonts w:ascii="Frutiger Next for EVN Light" w:eastAsia="Frutiger Next for EVN Light" w:hAnsi="Frutiger Next for EVN Light" w:cs="Arial"/>
                <w:spacing w:val="4"/>
                <w:sz w:val="19"/>
                <w:szCs w:val="19"/>
                <w:lang w:eastAsia="de-AT"/>
              </w:rPr>
            </w:pPr>
            <w:r w:rsidRPr="000E3385">
              <w:rPr>
                <w:rFonts w:ascii="Frutiger Next for EVN Light" w:eastAsia="Frutiger Next for EVN Light" w:hAnsi="Frutiger Next for EVN Light" w:cs="Arial"/>
                <w:spacing w:val="4"/>
                <w:sz w:val="19"/>
                <w:szCs w:val="19"/>
                <w:lang w:eastAsia="de-AT"/>
              </w:rPr>
              <w:t>20712</w:t>
            </w:r>
          </w:p>
        </w:tc>
        <w:tc>
          <w:tcPr>
            <w:tcW w:w="0" w:type="auto"/>
            <w:tcBorders>
              <w:top w:val="single" w:sz="4" w:space="0" w:color="808080" w:themeColor="background1" w:themeShade="80"/>
              <w:bottom w:val="single" w:sz="4" w:space="0" w:color="808080" w:themeColor="background1" w:themeShade="80"/>
            </w:tcBorders>
            <w:noWrap/>
            <w:hideMark/>
          </w:tcPr>
          <w:p w:rsidR="000E3385" w:rsidRPr="000E3385" w:rsidRDefault="000E3385" w:rsidP="000E3385">
            <w:pPr>
              <w:spacing w:line="280" w:lineRule="exact"/>
              <w:jc w:val="center"/>
              <w:rPr>
                <w:rFonts w:ascii="Frutiger Next for EVN Light" w:eastAsia="Frutiger Next for EVN Light" w:hAnsi="Frutiger Next for EVN Light" w:cs="Arial"/>
                <w:spacing w:val="4"/>
                <w:sz w:val="19"/>
                <w:szCs w:val="19"/>
                <w:lang w:eastAsia="de-AT"/>
              </w:rPr>
            </w:pPr>
            <w:r w:rsidRPr="000E3385">
              <w:rPr>
                <w:rFonts w:ascii="Frutiger Next for EVN Light" w:eastAsia="Frutiger Next for EVN Light" w:hAnsi="Frutiger Next for EVN Light" w:cs="Arial"/>
                <w:spacing w:val="4"/>
                <w:sz w:val="19"/>
                <w:szCs w:val="19"/>
                <w:lang w:eastAsia="de-AT"/>
              </w:rPr>
              <w:t>0</w:t>
            </w:r>
          </w:p>
        </w:tc>
        <w:tc>
          <w:tcPr>
            <w:tcW w:w="0" w:type="auto"/>
            <w:tcBorders>
              <w:top w:val="single" w:sz="4" w:space="0" w:color="808080" w:themeColor="background1" w:themeShade="80"/>
              <w:bottom w:val="single" w:sz="4" w:space="0" w:color="808080" w:themeColor="background1" w:themeShade="80"/>
            </w:tcBorders>
            <w:noWrap/>
            <w:hideMark/>
          </w:tcPr>
          <w:p w:rsidR="000E3385" w:rsidRPr="000E3385" w:rsidRDefault="000E3385" w:rsidP="000E3385">
            <w:pPr>
              <w:spacing w:line="280" w:lineRule="exact"/>
              <w:jc w:val="center"/>
              <w:rPr>
                <w:rFonts w:ascii="Frutiger Next for EVN Light" w:eastAsia="Frutiger Next for EVN Light" w:hAnsi="Frutiger Next for EVN Light" w:cs="Arial"/>
                <w:spacing w:val="4"/>
                <w:sz w:val="19"/>
                <w:szCs w:val="19"/>
                <w:lang w:eastAsia="de-AT"/>
              </w:rPr>
            </w:pPr>
            <w:r w:rsidRPr="000E3385">
              <w:rPr>
                <w:rFonts w:ascii="Frutiger Next for EVN Light" w:eastAsia="Frutiger Next for EVN Light" w:hAnsi="Frutiger Next for EVN Light" w:cs="Arial"/>
                <w:spacing w:val="4"/>
                <w:sz w:val="19"/>
                <w:szCs w:val="19"/>
                <w:lang w:eastAsia="de-AT"/>
              </w:rPr>
              <w:t>0</w:t>
            </w:r>
          </w:p>
        </w:tc>
      </w:tr>
      <w:tr w:rsidR="000E3385" w:rsidRPr="000E3385" w:rsidTr="00A016BD">
        <w:trPr>
          <w:trHeight w:val="356"/>
        </w:trPr>
        <w:tc>
          <w:tcPr>
            <w:tcW w:w="0" w:type="auto"/>
            <w:noWrap/>
            <w:hideMark/>
          </w:tcPr>
          <w:p w:rsidR="000E3385" w:rsidRPr="000E3385" w:rsidRDefault="000E3385" w:rsidP="000E3385">
            <w:pPr>
              <w:spacing w:line="280" w:lineRule="exact"/>
              <w:rPr>
                <w:rFonts w:ascii="Frutiger Next for EVN Light" w:eastAsia="Frutiger Next for EVN Light" w:hAnsi="Frutiger Next for EVN Light"/>
                <w:i/>
                <w:spacing w:val="4"/>
                <w:sz w:val="19"/>
                <w:szCs w:val="19"/>
                <w:lang w:eastAsia="de-AT"/>
              </w:rPr>
            </w:pPr>
            <w:r w:rsidRPr="000E3385">
              <w:rPr>
                <w:rFonts w:ascii="Frutiger Next for EVN Light" w:eastAsia="Frutiger Next for EVN Light" w:hAnsi="Frutiger Next for EVN Light"/>
                <w:i/>
                <w:spacing w:val="4"/>
                <w:sz w:val="19"/>
                <w:szCs w:val="19"/>
                <w:lang w:eastAsia="de-AT"/>
              </w:rPr>
              <w:t> </w:t>
            </w:r>
          </w:p>
        </w:tc>
        <w:tc>
          <w:tcPr>
            <w:tcW w:w="0" w:type="auto"/>
            <w:tcBorders>
              <w:top w:val="single" w:sz="4" w:space="0" w:color="808080" w:themeColor="background1" w:themeShade="80"/>
              <w:bottom w:val="single" w:sz="4" w:space="0" w:color="808080" w:themeColor="background1" w:themeShade="80"/>
            </w:tcBorders>
            <w:hideMark/>
          </w:tcPr>
          <w:p w:rsidR="000E3385" w:rsidRPr="000E3385" w:rsidRDefault="000E3385" w:rsidP="000E3385">
            <w:pPr>
              <w:spacing w:line="280" w:lineRule="exact"/>
              <w:rPr>
                <w:rFonts w:ascii="Frutiger Next for EVN Light" w:eastAsia="Frutiger Next for EVN Light" w:hAnsi="Frutiger Next for EVN Light"/>
                <w:spacing w:val="4"/>
                <w:sz w:val="19"/>
                <w:szCs w:val="19"/>
                <w:lang w:eastAsia="de-AT"/>
              </w:rPr>
            </w:pPr>
            <w:r w:rsidRPr="000E3385">
              <w:rPr>
                <w:rFonts w:ascii="Frutiger Next for EVN Light" w:eastAsia="Frutiger Next for EVN Light" w:hAnsi="Frutiger Next for EVN Light"/>
                <w:spacing w:val="4"/>
                <w:sz w:val="19"/>
                <w:szCs w:val="19"/>
                <w:lang w:eastAsia="de-AT"/>
              </w:rPr>
              <w:t>1.3.</w:t>
            </w:r>
          </w:p>
        </w:tc>
        <w:tc>
          <w:tcPr>
            <w:tcW w:w="0" w:type="auto"/>
            <w:tcBorders>
              <w:top w:val="single" w:sz="4" w:space="0" w:color="808080" w:themeColor="background1" w:themeShade="80"/>
              <w:bottom w:val="single" w:sz="4" w:space="0" w:color="808080" w:themeColor="background1" w:themeShade="80"/>
            </w:tcBorders>
            <w:hideMark/>
          </w:tcPr>
          <w:p w:rsidR="000E3385" w:rsidRPr="000E3385" w:rsidRDefault="000E3385" w:rsidP="000E3385">
            <w:pPr>
              <w:spacing w:line="280" w:lineRule="exact"/>
              <w:rPr>
                <w:rFonts w:ascii="Frutiger Next for EVN Light" w:eastAsia="Frutiger Next for EVN Light" w:hAnsi="Frutiger Next for EVN Light"/>
                <w:spacing w:val="4"/>
                <w:sz w:val="19"/>
                <w:szCs w:val="19"/>
                <w:lang w:eastAsia="de-AT"/>
              </w:rPr>
            </w:pPr>
            <w:r w:rsidRPr="000E3385">
              <w:rPr>
                <w:rFonts w:ascii="Frutiger Next for EVN Light" w:eastAsia="Frutiger Next for EVN Light" w:hAnsi="Frutiger Next for EVN Light"/>
                <w:spacing w:val="4"/>
                <w:sz w:val="19"/>
                <w:szCs w:val="19"/>
                <w:lang w:eastAsia="de-AT"/>
              </w:rPr>
              <w:t>Нова когенерация</w:t>
            </w:r>
          </w:p>
        </w:tc>
        <w:tc>
          <w:tcPr>
            <w:tcW w:w="0" w:type="auto"/>
            <w:tcBorders>
              <w:top w:val="single" w:sz="4" w:space="0" w:color="808080" w:themeColor="background1" w:themeShade="80"/>
              <w:bottom w:val="single" w:sz="4" w:space="0" w:color="808080" w:themeColor="background1" w:themeShade="80"/>
            </w:tcBorders>
            <w:noWrap/>
            <w:hideMark/>
          </w:tcPr>
          <w:p w:rsidR="000E3385" w:rsidRPr="000E3385" w:rsidRDefault="000E3385" w:rsidP="000E3385">
            <w:pPr>
              <w:spacing w:line="280" w:lineRule="exact"/>
              <w:jc w:val="center"/>
              <w:rPr>
                <w:rFonts w:ascii="Frutiger Next for EVN Light" w:eastAsia="Frutiger Next for EVN Light" w:hAnsi="Frutiger Next for EVN Light" w:cs="Arial"/>
                <w:spacing w:val="4"/>
                <w:sz w:val="19"/>
                <w:szCs w:val="19"/>
                <w:lang w:eastAsia="de-AT"/>
              </w:rPr>
            </w:pPr>
            <w:r w:rsidRPr="000E3385">
              <w:rPr>
                <w:rFonts w:ascii="Frutiger Next for EVN Light" w:eastAsia="Frutiger Next for EVN Light" w:hAnsi="Frutiger Next for EVN Light" w:cs="Arial"/>
                <w:spacing w:val="4"/>
                <w:sz w:val="19"/>
                <w:szCs w:val="19"/>
                <w:lang w:eastAsia="de-AT"/>
              </w:rPr>
              <w:t>7 312 889</w:t>
            </w:r>
          </w:p>
        </w:tc>
        <w:tc>
          <w:tcPr>
            <w:tcW w:w="0" w:type="auto"/>
            <w:tcBorders>
              <w:top w:val="single" w:sz="4" w:space="0" w:color="808080" w:themeColor="background1" w:themeShade="80"/>
              <w:bottom w:val="single" w:sz="4" w:space="0" w:color="808080" w:themeColor="background1" w:themeShade="80"/>
            </w:tcBorders>
            <w:noWrap/>
            <w:hideMark/>
          </w:tcPr>
          <w:p w:rsidR="000E3385" w:rsidRPr="000E3385" w:rsidRDefault="000E3385" w:rsidP="000E3385">
            <w:pPr>
              <w:spacing w:line="280" w:lineRule="exact"/>
              <w:jc w:val="center"/>
              <w:rPr>
                <w:rFonts w:ascii="Frutiger Next for EVN Light" w:eastAsia="Frutiger Next for EVN Light" w:hAnsi="Frutiger Next for EVN Light" w:cs="Arial"/>
                <w:spacing w:val="4"/>
                <w:sz w:val="19"/>
                <w:szCs w:val="19"/>
                <w:lang w:eastAsia="de-AT"/>
              </w:rPr>
            </w:pPr>
            <w:r w:rsidRPr="000E3385">
              <w:rPr>
                <w:rFonts w:ascii="Frutiger Next for EVN Light" w:eastAsia="Frutiger Next for EVN Light" w:hAnsi="Frutiger Next for EVN Light" w:cs="Arial"/>
                <w:spacing w:val="4"/>
                <w:sz w:val="19"/>
                <w:szCs w:val="19"/>
                <w:lang w:eastAsia="de-AT"/>
              </w:rPr>
              <w:t>960 741</w:t>
            </w:r>
          </w:p>
        </w:tc>
        <w:tc>
          <w:tcPr>
            <w:tcW w:w="0" w:type="auto"/>
            <w:tcBorders>
              <w:top w:val="single" w:sz="4" w:space="0" w:color="808080" w:themeColor="background1" w:themeShade="80"/>
              <w:bottom w:val="single" w:sz="4" w:space="0" w:color="808080" w:themeColor="background1" w:themeShade="80"/>
            </w:tcBorders>
            <w:noWrap/>
            <w:hideMark/>
          </w:tcPr>
          <w:p w:rsidR="000E3385" w:rsidRPr="000E3385" w:rsidRDefault="000E3385" w:rsidP="000E3385">
            <w:pPr>
              <w:spacing w:line="280" w:lineRule="exact"/>
              <w:jc w:val="center"/>
              <w:rPr>
                <w:rFonts w:ascii="Frutiger Next for EVN Light" w:eastAsia="Frutiger Next for EVN Light" w:hAnsi="Frutiger Next for EVN Light" w:cs="Arial"/>
                <w:spacing w:val="4"/>
                <w:sz w:val="19"/>
                <w:szCs w:val="19"/>
                <w:lang w:eastAsia="de-AT"/>
              </w:rPr>
            </w:pPr>
            <w:r w:rsidRPr="000E3385">
              <w:rPr>
                <w:rFonts w:ascii="Frutiger Next for EVN Light" w:eastAsia="Frutiger Next for EVN Light" w:hAnsi="Frutiger Next for EVN Light" w:cs="Arial"/>
                <w:spacing w:val="4"/>
                <w:sz w:val="19"/>
                <w:szCs w:val="19"/>
                <w:lang w:eastAsia="de-AT"/>
              </w:rPr>
              <w:t>192 044</w:t>
            </w:r>
          </w:p>
        </w:tc>
        <w:tc>
          <w:tcPr>
            <w:tcW w:w="0" w:type="auto"/>
            <w:tcBorders>
              <w:top w:val="single" w:sz="4" w:space="0" w:color="808080" w:themeColor="background1" w:themeShade="80"/>
              <w:bottom w:val="single" w:sz="4" w:space="0" w:color="808080" w:themeColor="background1" w:themeShade="80"/>
            </w:tcBorders>
            <w:noWrap/>
            <w:hideMark/>
          </w:tcPr>
          <w:p w:rsidR="000E3385" w:rsidRPr="000E3385" w:rsidRDefault="000E3385" w:rsidP="000E3385">
            <w:pPr>
              <w:spacing w:line="280" w:lineRule="exact"/>
              <w:jc w:val="center"/>
              <w:rPr>
                <w:rFonts w:ascii="Frutiger Next for EVN Light" w:eastAsia="Frutiger Next for EVN Light" w:hAnsi="Frutiger Next for EVN Light" w:cs="Arial"/>
                <w:spacing w:val="4"/>
                <w:sz w:val="19"/>
                <w:szCs w:val="19"/>
                <w:lang w:eastAsia="de-AT"/>
              </w:rPr>
            </w:pPr>
            <w:r w:rsidRPr="000E3385">
              <w:rPr>
                <w:rFonts w:ascii="Frutiger Next for EVN Light" w:eastAsia="Frutiger Next for EVN Light" w:hAnsi="Frutiger Next for EVN Light" w:cs="Arial"/>
                <w:spacing w:val="4"/>
                <w:sz w:val="19"/>
                <w:szCs w:val="19"/>
                <w:lang w:eastAsia="de-AT"/>
              </w:rPr>
              <w:t>621541</w:t>
            </w:r>
          </w:p>
        </w:tc>
        <w:tc>
          <w:tcPr>
            <w:tcW w:w="0" w:type="auto"/>
            <w:tcBorders>
              <w:top w:val="single" w:sz="4" w:space="0" w:color="808080" w:themeColor="background1" w:themeShade="80"/>
              <w:bottom w:val="single" w:sz="4" w:space="0" w:color="808080" w:themeColor="background1" w:themeShade="80"/>
            </w:tcBorders>
            <w:noWrap/>
            <w:hideMark/>
          </w:tcPr>
          <w:p w:rsidR="000E3385" w:rsidRPr="000E3385" w:rsidRDefault="000E3385" w:rsidP="000E3385">
            <w:pPr>
              <w:spacing w:line="280" w:lineRule="exact"/>
              <w:jc w:val="center"/>
              <w:rPr>
                <w:rFonts w:ascii="Frutiger Next for EVN Light" w:eastAsia="Frutiger Next for EVN Light" w:hAnsi="Frutiger Next for EVN Light" w:cs="Arial"/>
                <w:spacing w:val="4"/>
                <w:sz w:val="19"/>
                <w:szCs w:val="19"/>
                <w:lang w:eastAsia="de-AT"/>
              </w:rPr>
            </w:pPr>
            <w:r w:rsidRPr="000E3385">
              <w:rPr>
                <w:rFonts w:ascii="Frutiger Next for EVN Light" w:eastAsia="Frutiger Next for EVN Light" w:hAnsi="Frutiger Next for EVN Light" w:cs="Arial"/>
                <w:spacing w:val="4"/>
                <w:sz w:val="19"/>
                <w:szCs w:val="19"/>
                <w:lang w:eastAsia="de-AT"/>
              </w:rPr>
              <w:t>5 053 408</w:t>
            </w:r>
          </w:p>
        </w:tc>
        <w:tc>
          <w:tcPr>
            <w:tcW w:w="0" w:type="auto"/>
            <w:tcBorders>
              <w:top w:val="single" w:sz="4" w:space="0" w:color="808080" w:themeColor="background1" w:themeShade="80"/>
              <w:bottom w:val="single" w:sz="4" w:space="0" w:color="808080" w:themeColor="background1" w:themeShade="80"/>
            </w:tcBorders>
            <w:noWrap/>
            <w:hideMark/>
          </w:tcPr>
          <w:p w:rsidR="000E3385" w:rsidRPr="000E3385" w:rsidRDefault="000E3385" w:rsidP="000E3385">
            <w:pPr>
              <w:spacing w:line="280" w:lineRule="exact"/>
              <w:jc w:val="center"/>
              <w:rPr>
                <w:rFonts w:ascii="Frutiger Next for EVN Light" w:eastAsia="Frutiger Next for EVN Light" w:hAnsi="Frutiger Next for EVN Light" w:cs="Arial"/>
                <w:spacing w:val="4"/>
                <w:sz w:val="19"/>
                <w:szCs w:val="19"/>
                <w:lang w:eastAsia="de-AT"/>
              </w:rPr>
            </w:pPr>
            <w:r w:rsidRPr="000E3385">
              <w:rPr>
                <w:rFonts w:ascii="Frutiger Next for EVN Light" w:eastAsia="Frutiger Next for EVN Light" w:hAnsi="Frutiger Next for EVN Light" w:cs="Arial"/>
                <w:spacing w:val="4"/>
                <w:sz w:val="19"/>
                <w:szCs w:val="19"/>
                <w:lang w:eastAsia="de-AT"/>
              </w:rPr>
              <w:t>485 154</w:t>
            </w:r>
          </w:p>
        </w:tc>
      </w:tr>
      <w:tr w:rsidR="000E3385" w:rsidRPr="000E3385" w:rsidTr="00A016BD">
        <w:trPr>
          <w:trHeight w:val="356"/>
        </w:trPr>
        <w:tc>
          <w:tcPr>
            <w:tcW w:w="0" w:type="auto"/>
            <w:noWrap/>
            <w:hideMark/>
          </w:tcPr>
          <w:p w:rsidR="000E3385" w:rsidRPr="000E3385" w:rsidRDefault="000E3385" w:rsidP="000E3385">
            <w:pPr>
              <w:spacing w:line="280" w:lineRule="exact"/>
              <w:rPr>
                <w:rFonts w:ascii="Frutiger Next for EVN Light" w:eastAsia="Frutiger Next for EVN Light" w:hAnsi="Frutiger Next for EVN Light"/>
                <w:bCs/>
                <w:i/>
                <w:spacing w:val="4"/>
                <w:sz w:val="19"/>
                <w:szCs w:val="19"/>
                <w:lang w:eastAsia="de-AT"/>
              </w:rPr>
            </w:pPr>
            <w:r w:rsidRPr="000E3385">
              <w:rPr>
                <w:rFonts w:ascii="Frutiger Next for EVN Light" w:eastAsia="Frutiger Next for EVN Light" w:hAnsi="Frutiger Next for EVN Light"/>
                <w:bCs/>
                <w:i/>
                <w:spacing w:val="4"/>
                <w:sz w:val="19"/>
                <w:szCs w:val="19"/>
                <w:lang w:eastAsia="de-AT"/>
              </w:rPr>
              <w:t>2.</w:t>
            </w:r>
          </w:p>
        </w:tc>
        <w:tc>
          <w:tcPr>
            <w:tcW w:w="0" w:type="auto"/>
            <w:gridSpan w:val="2"/>
            <w:tcBorders>
              <w:top w:val="single" w:sz="4" w:space="0" w:color="808080" w:themeColor="background1" w:themeShade="80"/>
              <w:bottom w:val="single" w:sz="4" w:space="0" w:color="808080" w:themeColor="background1" w:themeShade="80"/>
            </w:tcBorders>
            <w:hideMark/>
          </w:tcPr>
          <w:p w:rsidR="000E3385" w:rsidRPr="000E3385" w:rsidRDefault="000E3385" w:rsidP="000E3385">
            <w:pPr>
              <w:spacing w:line="280" w:lineRule="exact"/>
              <w:rPr>
                <w:rFonts w:ascii="Frutiger Next for EVN Light" w:eastAsia="Frutiger Next for EVN Light" w:hAnsi="Frutiger Next for EVN Light"/>
                <w:bCs/>
                <w:spacing w:val="4"/>
                <w:sz w:val="19"/>
                <w:szCs w:val="19"/>
                <w:lang w:eastAsia="de-AT"/>
              </w:rPr>
            </w:pPr>
            <w:r w:rsidRPr="000E3385">
              <w:rPr>
                <w:rFonts w:ascii="Frutiger Next for EVN Light" w:eastAsia="Frutiger Next for EVN Light" w:hAnsi="Frutiger Next for EVN Light"/>
                <w:bCs/>
                <w:spacing w:val="4"/>
                <w:sz w:val="19"/>
                <w:szCs w:val="19"/>
                <w:lang w:eastAsia="de-AT"/>
              </w:rPr>
              <w:t>Топлофикационни мрежи</w:t>
            </w:r>
          </w:p>
        </w:tc>
        <w:tc>
          <w:tcPr>
            <w:tcW w:w="0" w:type="auto"/>
            <w:tcBorders>
              <w:top w:val="single" w:sz="4" w:space="0" w:color="808080" w:themeColor="background1" w:themeShade="80"/>
              <w:bottom w:val="single" w:sz="4" w:space="0" w:color="808080" w:themeColor="background1" w:themeShade="80"/>
            </w:tcBorders>
            <w:noWrap/>
            <w:hideMark/>
          </w:tcPr>
          <w:p w:rsidR="000E3385" w:rsidRPr="000E3385" w:rsidRDefault="000E3385" w:rsidP="000E3385">
            <w:pPr>
              <w:spacing w:line="280" w:lineRule="exact"/>
              <w:jc w:val="center"/>
              <w:rPr>
                <w:rFonts w:ascii="Frutiger Next for EVN Light" w:eastAsia="Frutiger Next for EVN Light" w:hAnsi="Frutiger Next for EVN Light" w:cs="Arial"/>
                <w:spacing w:val="4"/>
                <w:sz w:val="19"/>
                <w:szCs w:val="19"/>
                <w:lang w:eastAsia="de-AT"/>
              </w:rPr>
            </w:pPr>
            <w:r w:rsidRPr="000E3385">
              <w:rPr>
                <w:rFonts w:ascii="Frutiger Next for EVN Light" w:eastAsia="Frutiger Next for EVN Light" w:hAnsi="Frutiger Next for EVN Light" w:cs="Arial"/>
                <w:spacing w:val="4"/>
                <w:sz w:val="19"/>
                <w:szCs w:val="19"/>
                <w:lang w:eastAsia="de-AT"/>
              </w:rPr>
              <w:t>47 221 798</w:t>
            </w:r>
          </w:p>
        </w:tc>
        <w:tc>
          <w:tcPr>
            <w:tcW w:w="0" w:type="auto"/>
            <w:tcBorders>
              <w:top w:val="single" w:sz="4" w:space="0" w:color="808080" w:themeColor="background1" w:themeShade="80"/>
              <w:bottom w:val="single" w:sz="4" w:space="0" w:color="808080" w:themeColor="background1" w:themeShade="80"/>
            </w:tcBorders>
            <w:noWrap/>
            <w:hideMark/>
          </w:tcPr>
          <w:p w:rsidR="000E3385" w:rsidRPr="000E3385" w:rsidRDefault="000E3385" w:rsidP="000E3385">
            <w:pPr>
              <w:spacing w:line="280" w:lineRule="exact"/>
              <w:jc w:val="center"/>
              <w:rPr>
                <w:rFonts w:ascii="Frutiger Next for EVN Light" w:eastAsia="Frutiger Next for EVN Light" w:hAnsi="Frutiger Next for EVN Light" w:cs="Arial"/>
                <w:bCs/>
                <w:spacing w:val="4"/>
                <w:sz w:val="19"/>
                <w:szCs w:val="19"/>
                <w:lang w:eastAsia="de-AT"/>
              </w:rPr>
            </w:pPr>
            <w:r w:rsidRPr="000E3385">
              <w:rPr>
                <w:rFonts w:ascii="Frutiger Next for EVN Light" w:eastAsia="Frutiger Next for EVN Light" w:hAnsi="Frutiger Next for EVN Light" w:cs="Arial"/>
                <w:bCs/>
                <w:spacing w:val="4"/>
                <w:sz w:val="19"/>
                <w:szCs w:val="19"/>
                <w:lang w:eastAsia="de-AT"/>
              </w:rPr>
              <w:t>8 829 020</w:t>
            </w:r>
          </w:p>
        </w:tc>
        <w:tc>
          <w:tcPr>
            <w:tcW w:w="0" w:type="auto"/>
            <w:tcBorders>
              <w:top w:val="single" w:sz="4" w:space="0" w:color="808080" w:themeColor="background1" w:themeShade="80"/>
              <w:bottom w:val="single" w:sz="4" w:space="0" w:color="808080" w:themeColor="background1" w:themeShade="80"/>
            </w:tcBorders>
            <w:noWrap/>
            <w:hideMark/>
          </w:tcPr>
          <w:p w:rsidR="000E3385" w:rsidRPr="000E3385" w:rsidRDefault="000E3385" w:rsidP="000E3385">
            <w:pPr>
              <w:spacing w:line="280" w:lineRule="exact"/>
              <w:jc w:val="center"/>
              <w:rPr>
                <w:rFonts w:ascii="Frutiger Next for EVN Light" w:eastAsia="Frutiger Next for EVN Light" w:hAnsi="Frutiger Next for EVN Light" w:cs="Arial"/>
                <w:bCs/>
                <w:spacing w:val="4"/>
                <w:sz w:val="19"/>
                <w:szCs w:val="19"/>
                <w:lang w:eastAsia="de-AT"/>
              </w:rPr>
            </w:pPr>
            <w:r w:rsidRPr="000E3385">
              <w:rPr>
                <w:rFonts w:ascii="Frutiger Next for EVN Light" w:eastAsia="Frutiger Next for EVN Light" w:hAnsi="Frutiger Next for EVN Light" w:cs="Arial"/>
                <w:bCs/>
                <w:spacing w:val="4"/>
                <w:sz w:val="19"/>
                <w:szCs w:val="19"/>
                <w:lang w:eastAsia="de-AT"/>
              </w:rPr>
              <w:t>11 985 904</w:t>
            </w:r>
          </w:p>
        </w:tc>
        <w:tc>
          <w:tcPr>
            <w:tcW w:w="0" w:type="auto"/>
            <w:tcBorders>
              <w:top w:val="single" w:sz="4" w:space="0" w:color="808080" w:themeColor="background1" w:themeShade="80"/>
              <w:bottom w:val="single" w:sz="4" w:space="0" w:color="808080" w:themeColor="background1" w:themeShade="80"/>
            </w:tcBorders>
            <w:noWrap/>
            <w:hideMark/>
          </w:tcPr>
          <w:p w:rsidR="000E3385" w:rsidRPr="000E3385" w:rsidRDefault="000E3385" w:rsidP="000E3385">
            <w:pPr>
              <w:spacing w:line="280" w:lineRule="exact"/>
              <w:jc w:val="center"/>
              <w:rPr>
                <w:rFonts w:ascii="Frutiger Next for EVN Light" w:eastAsia="Frutiger Next for EVN Light" w:hAnsi="Frutiger Next for EVN Light" w:cs="Arial"/>
                <w:bCs/>
                <w:spacing w:val="4"/>
                <w:sz w:val="19"/>
                <w:szCs w:val="19"/>
                <w:lang w:eastAsia="de-AT"/>
              </w:rPr>
            </w:pPr>
            <w:r w:rsidRPr="000E3385">
              <w:rPr>
                <w:rFonts w:ascii="Frutiger Next for EVN Light" w:eastAsia="Frutiger Next for EVN Light" w:hAnsi="Frutiger Next for EVN Light" w:cs="Arial"/>
                <w:bCs/>
                <w:spacing w:val="4"/>
                <w:sz w:val="19"/>
                <w:szCs w:val="19"/>
                <w:lang w:eastAsia="de-AT"/>
              </w:rPr>
              <w:t>11 431 341</w:t>
            </w:r>
          </w:p>
        </w:tc>
        <w:tc>
          <w:tcPr>
            <w:tcW w:w="0" w:type="auto"/>
            <w:tcBorders>
              <w:top w:val="single" w:sz="4" w:space="0" w:color="808080" w:themeColor="background1" w:themeShade="80"/>
              <w:bottom w:val="single" w:sz="4" w:space="0" w:color="808080" w:themeColor="background1" w:themeShade="80"/>
            </w:tcBorders>
            <w:noWrap/>
            <w:hideMark/>
          </w:tcPr>
          <w:p w:rsidR="000E3385" w:rsidRPr="000E3385" w:rsidRDefault="000E3385" w:rsidP="000E3385">
            <w:pPr>
              <w:spacing w:line="280" w:lineRule="exact"/>
              <w:jc w:val="center"/>
              <w:rPr>
                <w:rFonts w:ascii="Frutiger Next for EVN Light" w:eastAsia="Frutiger Next for EVN Light" w:hAnsi="Frutiger Next for EVN Light" w:cs="Arial"/>
                <w:bCs/>
                <w:spacing w:val="4"/>
                <w:sz w:val="19"/>
                <w:szCs w:val="19"/>
                <w:lang w:eastAsia="de-AT"/>
              </w:rPr>
            </w:pPr>
            <w:r w:rsidRPr="000E3385">
              <w:rPr>
                <w:rFonts w:ascii="Frutiger Next for EVN Light" w:eastAsia="Frutiger Next for EVN Light" w:hAnsi="Frutiger Next for EVN Light" w:cs="Arial"/>
                <w:bCs/>
                <w:spacing w:val="4"/>
                <w:sz w:val="19"/>
                <w:szCs w:val="19"/>
                <w:lang w:eastAsia="de-AT"/>
              </w:rPr>
              <w:t>5 430 929</w:t>
            </w:r>
          </w:p>
        </w:tc>
        <w:tc>
          <w:tcPr>
            <w:tcW w:w="0" w:type="auto"/>
            <w:tcBorders>
              <w:top w:val="single" w:sz="4" w:space="0" w:color="808080" w:themeColor="background1" w:themeShade="80"/>
              <w:bottom w:val="single" w:sz="4" w:space="0" w:color="808080" w:themeColor="background1" w:themeShade="80"/>
            </w:tcBorders>
            <w:noWrap/>
            <w:hideMark/>
          </w:tcPr>
          <w:p w:rsidR="000E3385" w:rsidRPr="000E3385" w:rsidRDefault="000E3385" w:rsidP="000E3385">
            <w:pPr>
              <w:spacing w:line="280" w:lineRule="exact"/>
              <w:jc w:val="center"/>
              <w:rPr>
                <w:rFonts w:ascii="Frutiger Next for EVN Light" w:eastAsia="Frutiger Next for EVN Light" w:hAnsi="Frutiger Next for EVN Light" w:cs="Arial"/>
                <w:bCs/>
                <w:spacing w:val="4"/>
                <w:sz w:val="19"/>
                <w:szCs w:val="19"/>
                <w:lang w:eastAsia="de-AT"/>
              </w:rPr>
            </w:pPr>
            <w:r w:rsidRPr="000E3385">
              <w:rPr>
                <w:rFonts w:ascii="Frutiger Next for EVN Light" w:eastAsia="Frutiger Next for EVN Light" w:hAnsi="Frutiger Next for EVN Light" w:cs="Arial"/>
                <w:bCs/>
                <w:spacing w:val="4"/>
                <w:sz w:val="19"/>
                <w:szCs w:val="19"/>
                <w:lang w:eastAsia="de-AT"/>
              </w:rPr>
              <w:t>9 544 604</w:t>
            </w:r>
          </w:p>
        </w:tc>
      </w:tr>
      <w:tr w:rsidR="000E3385" w:rsidRPr="000E3385" w:rsidTr="00A016BD">
        <w:trPr>
          <w:trHeight w:val="356"/>
        </w:trPr>
        <w:tc>
          <w:tcPr>
            <w:tcW w:w="0" w:type="auto"/>
            <w:noWrap/>
            <w:hideMark/>
          </w:tcPr>
          <w:p w:rsidR="000E3385" w:rsidRPr="000E3385" w:rsidRDefault="000E3385" w:rsidP="000E3385">
            <w:pPr>
              <w:spacing w:line="280" w:lineRule="exact"/>
              <w:rPr>
                <w:rFonts w:ascii="Frutiger Next for EVN Light" w:eastAsia="Frutiger Next for EVN Light" w:hAnsi="Frutiger Next for EVN Light"/>
                <w:i/>
                <w:spacing w:val="4"/>
                <w:sz w:val="19"/>
                <w:szCs w:val="19"/>
                <w:lang w:eastAsia="de-AT"/>
              </w:rPr>
            </w:pPr>
            <w:r w:rsidRPr="000E3385">
              <w:rPr>
                <w:rFonts w:ascii="Frutiger Next for EVN Light" w:eastAsia="Frutiger Next for EVN Light" w:hAnsi="Frutiger Next for EVN Light"/>
                <w:i/>
                <w:spacing w:val="4"/>
                <w:sz w:val="19"/>
                <w:szCs w:val="19"/>
                <w:lang w:eastAsia="de-AT"/>
              </w:rPr>
              <w:t> </w:t>
            </w:r>
          </w:p>
        </w:tc>
        <w:tc>
          <w:tcPr>
            <w:tcW w:w="0" w:type="auto"/>
            <w:tcBorders>
              <w:top w:val="single" w:sz="4" w:space="0" w:color="808080" w:themeColor="background1" w:themeShade="80"/>
              <w:bottom w:val="single" w:sz="4" w:space="0" w:color="808080" w:themeColor="background1" w:themeShade="80"/>
            </w:tcBorders>
            <w:hideMark/>
          </w:tcPr>
          <w:p w:rsidR="000E3385" w:rsidRPr="000E3385" w:rsidRDefault="000E3385" w:rsidP="000E3385">
            <w:pPr>
              <w:spacing w:line="280" w:lineRule="exact"/>
              <w:rPr>
                <w:rFonts w:ascii="Frutiger Next for EVN Light" w:eastAsia="Frutiger Next for EVN Light" w:hAnsi="Frutiger Next for EVN Light"/>
                <w:spacing w:val="4"/>
                <w:sz w:val="19"/>
                <w:szCs w:val="19"/>
                <w:lang w:eastAsia="de-AT"/>
              </w:rPr>
            </w:pPr>
            <w:r w:rsidRPr="000E3385">
              <w:rPr>
                <w:rFonts w:ascii="Frutiger Next for EVN Light" w:eastAsia="Frutiger Next for EVN Light" w:hAnsi="Frutiger Next for EVN Light"/>
                <w:spacing w:val="4"/>
                <w:sz w:val="19"/>
                <w:szCs w:val="19"/>
                <w:lang w:eastAsia="de-AT"/>
              </w:rPr>
              <w:t>2.1.</w:t>
            </w:r>
          </w:p>
        </w:tc>
        <w:tc>
          <w:tcPr>
            <w:tcW w:w="0" w:type="auto"/>
            <w:tcBorders>
              <w:top w:val="single" w:sz="4" w:space="0" w:color="808080" w:themeColor="background1" w:themeShade="80"/>
              <w:bottom w:val="single" w:sz="4" w:space="0" w:color="808080" w:themeColor="background1" w:themeShade="80"/>
            </w:tcBorders>
            <w:hideMark/>
          </w:tcPr>
          <w:p w:rsidR="000E3385" w:rsidRPr="000E3385" w:rsidRDefault="000E3385" w:rsidP="000E3385">
            <w:pPr>
              <w:spacing w:line="280" w:lineRule="exact"/>
              <w:rPr>
                <w:rFonts w:ascii="Frutiger Next for EVN Light" w:eastAsia="Frutiger Next for EVN Light" w:hAnsi="Frutiger Next for EVN Light"/>
                <w:spacing w:val="4"/>
                <w:sz w:val="19"/>
                <w:szCs w:val="19"/>
                <w:lang w:eastAsia="de-AT"/>
              </w:rPr>
            </w:pPr>
            <w:r w:rsidRPr="000E3385">
              <w:rPr>
                <w:rFonts w:ascii="Frutiger Next for EVN Light" w:eastAsia="Frutiger Next for EVN Light" w:hAnsi="Frutiger Next for EVN Light"/>
                <w:spacing w:val="4"/>
                <w:sz w:val="19"/>
                <w:szCs w:val="19"/>
                <w:lang w:eastAsia="de-AT"/>
              </w:rPr>
              <w:t>Топлофикационни мрежи</w:t>
            </w:r>
          </w:p>
        </w:tc>
        <w:tc>
          <w:tcPr>
            <w:tcW w:w="0" w:type="auto"/>
            <w:tcBorders>
              <w:top w:val="single" w:sz="4" w:space="0" w:color="808080" w:themeColor="background1" w:themeShade="80"/>
              <w:bottom w:val="single" w:sz="4" w:space="0" w:color="808080" w:themeColor="background1" w:themeShade="80"/>
            </w:tcBorders>
            <w:noWrap/>
            <w:hideMark/>
          </w:tcPr>
          <w:p w:rsidR="000E3385" w:rsidRPr="000E3385" w:rsidRDefault="000E3385" w:rsidP="000E3385">
            <w:pPr>
              <w:spacing w:line="280" w:lineRule="exact"/>
              <w:jc w:val="center"/>
              <w:rPr>
                <w:rFonts w:ascii="Frutiger Next for EVN Light" w:eastAsia="Frutiger Next for EVN Light" w:hAnsi="Frutiger Next for EVN Light" w:cs="Arial"/>
                <w:spacing w:val="4"/>
                <w:sz w:val="19"/>
                <w:szCs w:val="19"/>
                <w:lang w:eastAsia="de-AT"/>
              </w:rPr>
            </w:pPr>
            <w:r w:rsidRPr="000E3385">
              <w:rPr>
                <w:rFonts w:ascii="Frutiger Next for EVN Light" w:eastAsia="Frutiger Next for EVN Light" w:hAnsi="Frutiger Next for EVN Light" w:cs="Arial"/>
                <w:spacing w:val="4"/>
                <w:sz w:val="19"/>
                <w:szCs w:val="19"/>
                <w:lang w:eastAsia="de-AT"/>
              </w:rPr>
              <w:t>39 752 122</w:t>
            </w:r>
          </w:p>
        </w:tc>
        <w:tc>
          <w:tcPr>
            <w:tcW w:w="0" w:type="auto"/>
            <w:tcBorders>
              <w:top w:val="single" w:sz="4" w:space="0" w:color="808080" w:themeColor="background1" w:themeShade="80"/>
              <w:bottom w:val="single" w:sz="4" w:space="0" w:color="808080" w:themeColor="background1" w:themeShade="80"/>
            </w:tcBorders>
            <w:noWrap/>
            <w:hideMark/>
          </w:tcPr>
          <w:p w:rsidR="000E3385" w:rsidRPr="000E3385" w:rsidRDefault="000E3385" w:rsidP="000E3385">
            <w:pPr>
              <w:spacing w:line="280" w:lineRule="exact"/>
              <w:jc w:val="center"/>
              <w:rPr>
                <w:rFonts w:ascii="Frutiger Next for EVN Light" w:eastAsia="Frutiger Next for EVN Light" w:hAnsi="Frutiger Next for EVN Light" w:cs="Arial"/>
                <w:spacing w:val="4"/>
                <w:sz w:val="19"/>
                <w:szCs w:val="19"/>
                <w:lang w:eastAsia="de-AT"/>
              </w:rPr>
            </w:pPr>
            <w:r w:rsidRPr="000E3385">
              <w:rPr>
                <w:rFonts w:ascii="Frutiger Next for EVN Light" w:eastAsia="Frutiger Next for EVN Light" w:hAnsi="Frutiger Next for EVN Light" w:cs="Arial"/>
                <w:spacing w:val="4"/>
                <w:sz w:val="19"/>
                <w:szCs w:val="19"/>
                <w:lang w:eastAsia="de-AT"/>
              </w:rPr>
              <w:t>7 016 131</w:t>
            </w:r>
          </w:p>
        </w:tc>
        <w:tc>
          <w:tcPr>
            <w:tcW w:w="0" w:type="auto"/>
            <w:tcBorders>
              <w:top w:val="single" w:sz="4" w:space="0" w:color="808080" w:themeColor="background1" w:themeShade="80"/>
              <w:bottom w:val="single" w:sz="4" w:space="0" w:color="808080" w:themeColor="background1" w:themeShade="80"/>
            </w:tcBorders>
            <w:noWrap/>
            <w:hideMark/>
          </w:tcPr>
          <w:p w:rsidR="000E3385" w:rsidRPr="000E3385" w:rsidRDefault="000E3385" w:rsidP="000E3385">
            <w:pPr>
              <w:spacing w:line="280" w:lineRule="exact"/>
              <w:jc w:val="center"/>
              <w:rPr>
                <w:rFonts w:ascii="Frutiger Next for EVN Light" w:eastAsia="Frutiger Next for EVN Light" w:hAnsi="Frutiger Next for EVN Light" w:cs="Arial"/>
                <w:spacing w:val="4"/>
                <w:sz w:val="19"/>
                <w:szCs w:val="19"/>
                <w:lang w:eastAsia="de-AT"/>
              </w:rPr>
            </w:pPr>
            <w:r w:rsidRPr="000E3385">
              <w:rPr>
                <w:rFonts w:ascii="Frutiger Next for EVN Light" w:eastAsia="Frutiger Next for EVN Light" w:hAnsi="Frutiger Next for EVN Light" w:cs="Arial"/>
                <w:spacing w:val="4"/>
                <w:sz w:val="19"/>
                <w:szCs w:val="19"/>
                <w:lang w:eastAsia="de-AT"/>
              </w:rPr>
              <w:t>11 160 906</w:t>
            </w:r>
          </w:p>
        </w:tc>
        <w:tc>
          <w:tcPr>
            <w:tcW w:w="0" w:type="auto"/>
            <w:tcBorders>
              <w:top w:val="single" w:sz="4" w:space="0" w:color="808080" w:themeColor="background1" w:themeShade="80"/>
              <w:bottom w:val="single" w:sz="4" w:space="0" w:color="808080" w:themeColor="background1" w:themeShade="80"/>
            </w:tcBorders>
            <w:noWrap/>
            <w:hideMark/>
          </w:tcPr>
          <w:p w:rsidR="000E3385" w:rsidRPr="000E3385" w:rsidRDefault="000E3385" w:rsidP="000E3385">
            <w:pPr>
              <w:spacing w:line="280" w:lineRule="exact"/>
              <w:jc w:val="center"/>
              <w:rPr>
                <w:rFonts w:ascii="Frutiger Next for EVN Light" w:eastAsia="Frutiger Next for EVN Light" w:hAnsi="Frutiger Next for EVN Light" w:cs="Arial"/>
                <w:spacing w:val="4"/>
                <w:sz w:val="19"/>
                <w:szCs w:val="19"/>
                <w:lang w:eastAsia="de-AT"/>
              </w:rPr>
            </w:pPr>
            <w:r w:rsidRPr="000E3385">
              <w:rPr>
                <w:rFonts w:ascii="Frutiger Next for EVN Light" w:eastAsia="Frutiger Next for EVN Light" w:hAnsi="Frutiger Next for EVN Light" w:cs="Arial"/>
                <w:spacing w:val="4"/>
                <w:sz w:val="19"/>
                <w:szCs w:val="19"/>
                <w:lang w:eastAsia="de-AT"/>
              </w:rPr>
              <w:t>10 752 786</w:t>
            </w:r>
          </w:p>
        </w:tc>
        <w:tc>
          <w:tcPr>
            <w:tcW w:w="0" w:type="auto"/>
            <w:tcBorders>
              <w:top w:val="single" w:sz="4" w:space="0" w:color="808080" w:themeColor="background1" w:themeShade="80"/>
              <w:bottom w:val="single" w:sz="4" w:space="0" w:color="808080" w:themeColor="background1" w:themeShade="80"/>
            </w:tcBorders>
            <w:noWrap/>
            <w:hideMark/>
          </w:tcPr>
          <w:p w:rsidR="000E3385" w:rsidRPr="000E3385" w:rsidRDefault="000E3385" w:rsidP="000E3385">
            <w:pPr>
              <w:spacing w:line="280" w:lineRule="exact"/>
              <w:jc w:val="center"/>
              <w:rPr>
                <w:rFonts w:ascii="Frutiger Next for EVN Light" w:eastAsia="Frutiger Next for EVN Light" w:hAnsi="Frutiger Next for EVN Light" w:cs="Arial"/>
                <w:spacing w:val="4"/>
                <w:sz w:val="19"/>
                <w:szCs w:val="19"/>
                <w:lang w:eastAsia="de-AT"/>
              </w:rPr>
            </w:pPr>
            <w:r w:rsidRPr="000E3385">
              <w:rPr>
                <w:rFonts w:ascii="Frutiger Next for EVN Light" w:eastAsia="Frutiger Next for EVN Light" w:hAnsi="Frutiger Next for EVN Light" w:cs="Arial"/>
                <w:spacing w:val="4"/>
                <w:sz w:val="19"/>
                <w:szCs w:val="19"/>
                <w:lang w:eastAsia="de-AT"/>
              </w:rPr>
              <w:t>4 699 029</w:t>
            </w:r>
          </w:p>
        </w:tc>
        <w:tc>
          <w:tcPr>
            <w:tcW w:w="0" w:type="auto"/>
            <w:tcBorders>
              <w:top w:val="single" w:sz="4" w:space="0" w:color="808080" w:themeColor="background1" w:themeShade="80"/>
              <w:bottom w:val="single" w:sz="4" w:space="0" w:color="808080" w:themeColor="background1" w:themeShade="80"/>
            </w:tcBorders>
            <w:noWrap/>
            <w:hideMark/>
          </w:tcPr>
          <w:p w:rsidR="000E3385" w:rsidRPr="000E3385" w:rsidRDefault="000E3385" w:rsidP="000E3385">
            <w:pPr>
              <w:spacing w:line="280" w:lineRule="exact"/>
              <w:jc w:val="center"/>
              <w:rPr>
                <w:rFonts w:ascii="Frutiger Next for EVN Light" w:eastAsia="Frutiger Next for EVN Light" w:hAnsi="Frutiger Next for EVN Light" w:cs="Arial"/>
                <w:spacing w:val="4"/>
                <w:sz w:val="19"/>
                <w:szCs w:val="19"/>
                <w:lang w:eastAsia="de-AT"/>
              </w:rPr>
            </w:pPr>
            <w:r w:rsidRPr="000E3385">
              <w:rPr>
                <w:rFonts w:ascii="Frutiger Next for EVN Light" w:eastAsia="Frutiger Next for EVN Light" w:hAnsi="Frutiger Next for EVN Light" w:cs="Arial"/>
                <w:spacing w:val="4"/>
                <w:sz w:val="19"/>
                <w:szCs w:val="19"/>
                <w:lang w:eastAsia="de-AT"/>
              </w:rPr>
              <w:t>6 123 270</w:t>
            </w:r>
          </w:p>
        </w:tc>
      </w:tr>
      <w:tr w:rsidR="000E3385" w:rsidRPr="000E3385" w:rsidTr="00A016BD">
        <w:trPr>
          <w:trHeight w:val="356"/>
        </w:trPr>
        <w:tc>
          <w:tcPr>
            <w:tcW w:w="0" w:type="auto"/>
            <w:noWrap/>
            <w:hideMark/>
          </w:tcPr>
          <w:p w:rsidR="000E3385" w:rsidRPr="000E3385" w:rsidRDefault="000E3385" w:rsidP="000E3385">
            <w:pPr>
              <w:spacing w:line="280" w:lineRule="exact"/>
              <w:rPr>
                <w:rFonts w:ascii="Frutiger Next for EVN Light" w:eastAsia="Frutiger Next for EVN Light" w:hAnsi="Frutiger Next for EVN Light"/>
                <w:i/>
                <w:spacing w:val="4"/>
                <w:sz w:val="19"/>
                <w:szCs w:val="19"/>
                <w:lang w:eastAsia="de-AT"/>
              </w:rPr>
            </w:pPr>
            <w:r w:rsidRPr="000E3385">
              <w:rPr>
                <w:rFonts w:ascii="Frutiger Next for EVN Light" w:eastAsia="Frutiger Next for EVN Light" w:hAnsi="Frutiger Next for EVN Light"/>
                <w:i/>
                <w:spacing w:val="4"/>
                <w:sz w:val="19"/>
                <w:szCs w:val="19"/>
                <w:lang w:eastAsia="de-AT"/>
              </w:rPr>
              <w:t> </w:t>
            </w:r>
          </w:p>
        </w:tc>
        <w:tc>
          <w:tcPr>
            <w:tcW w:w="0" w:type="auto"/>
            <w:tcBorders>
              <w:top w:val="single" w:sz="4" w:space="0" w:color="808080" w:themeColor="background1" w:themeShade="80"/>
              <w:bottom w:val="single" w:sz="4" w:space="0" w:color="808080" w:themeColor="background1" w:themeShade="80"/>
            </w:tcBorders>
            <w:hideMark/>
          </w:tcPr>
          <w:p w:rsidR="000E3385" w:rsidRPr="000E3385" w:rsidRDefault="000E3385" w:rsidP="000E3385">
            <w:pPr>
              <w:spacing w:line="280" w:lineRule="exact"/>
              <w:rPr>
                <w:rFonts w:ascii="Frutiger Next for EVN Light" w:eastAsia="Frutiger Next for EVN Light" w:hAnsi="Frutiger Next for EVN Light"/>
                <w:spacing w:val="4"/>
                <w:sz w:val="19"/>
                <w:szCs w:val="19"/>
                <w:lang w:eastAsia="de-AT"/>
              </w:rPr>
            </w:pPr>
            <w:r w:rsidRPr="000E3385">
              <w:rPr>
                <w:rFonts w:ascii="Frutiger Next for EVN Light" w:eastAsia="Frutiger Next for EVN Light" w:hAnsi="Frutiger Next for EVN Light"/>
                <w:spacing w:val="4"/>
                <w:sz w:val="19"/>
                <w:szCs w:val="19"/>
                <w:lang w:eastAsia="de-AT"/>
              </w:rPr>
              <w:t>2.</w:t>
            </w:r>
            <w:proofErr w:type="spellStart"/>
            <w:r w:rsidRPr="000E3385">
              <w:rPr>
                <w:rFonts w:ascii="Frutiger Next for EVN Light" w:eastAsia="Frutiger Next for EVN Light" w:hAnsi="Frutiger Next for EVN Light"/>
                <w:spacing w:val="4"/>
                <w:sz w:val="19"/>
                <w:szCs w:val="19"/>
                <w:lang w:eastAsia="de-AT"/>
              </w:rPr>
              <w:t>2</w:t>
            </w:r>
            <w:proofErr w:type="spellEnd"/>
            <w:r w:rsidRPr="000E3385">
              <w:rPr>
                <w:rFonts w:ascii="Frutiger Next for EVN Light" w:eastAsia="Frutiger Next for EVN Light" w:hAnsi="Frutiger Next for EVN Light"/>
                <w:spacing w:val="4"/>
                <w:sz w:val="19"/>
                <w:szCs w:val="19"/>
                <w:lang w:eastAsia="de-AT"/>
              </w:rPr>
              <w:t>.</w:t>
            </w:r>
          </w:p>
        </w:tc>
        <w:tc>
          <w:tcPr>
            <w:tcW w:w="0" w:type="auto"/>
            <w:tcBorders>
              <w:top w:val="single" w:sz="4" w:space="0" w:color="808080" w:themeColor="background1" w:themeShade="80"/>
              <w:bottom w:val="single" w:sz="4" w:space="0" w:color="808080" w:themeColor="background1" w:themeShade="80"/>
            </w:tcBorders>
            <w:hideMark/>
          </w:tcPr>
          <w:p w:rsidR="000E3385" w:rsidRPr="000E3385" w:rsidRDefault="000E3385" w:rsidP="000E3385">
            <w:pPr>
              <w:spacing w:line="280" w:lineRule="exact"/>
              <w:rPr>
                <w:rFonts w:ascii="Frutiger Next for EVN Light" w:eastAsia="Frutiger Next for EVN Light" w:hAnsi="Frutiger Next for EVN Light"/>
                <w:spacing w:val="4"/>
                <w:sz w:val="19"/>
                <w:szCs w:val="19"/>
                <w:lang w:eastAsia="de-AT"/>
              </w:rPr>
            </w:pPr>
            <w:r w:rsidRPr="000E3385">
              <w:rPr>
                <w:rFonts w:ascii="Frutiger Next for EVN Light" w:eastAsia="Frutiger Next for EVN Light" w:hAnsi="Frutiger Next for EVN Light"/>
                <w:spacing w:val="4"/>
                <w:sz w:val="19"/>
                <w:szCs w:val="19"/>
                <w:lang w:eastAsia="de-AT"/>
              </w:rPr>
              <w:t>Охлаждане</w:t>
            </w:r>
          </w:p>
        </w:tc>
        <w:tc>
          <w:tcPr>
            <w:tcW w:w="0" w:type="auto"/>
            <w:tcBorders>
              <w:top w:val="single" w:sz="4" w:space="0" w:color="808080" w:themeColor="background1" w:themeShade="80"/>
              <w:bottom w:val="single" w:sz="4" w:space="0" w:color="808080" w:themeColor="background1" w:themeShade="80"/>
            </w:tcBorders>
            <w:noWrap/>
            <w:hideMark/>
          </w:tcPr>
          <w:p w:rsidR="000E3385" w:rsidRPr="000E3385" w:rsidRDefault="000E3385" w:rsidP="000E3385">
            <w:pPr>
              <w:spacing w:line="280" w:lineRule="exact"/>
              <w:jc w:val="center"/>
              <w:rPr>
                <w:rFonts w:ascii="Frutiger Next for EVN Light" w:eastAsia="Frutiger Next for EVN Light" w:hAnsi="Frutiger Next for EVN Light" w:cs="Arial"/>
                <w:spacing w:val="4"/>
                <w:sz w:val="19"/>
                <w:szCs w:val="19"/>
                <w:lang w:eastAsia="de-AT"/>
              </w:rPr>
            </w:pPr>
            <w:r w:rsidRPr="000E3385">
              <w:rPr>
                <w:rFonts w:ascii="Frutiger Next for EVN Light" w:eastAsia="Frutiger Next for EVN Light" w:hAnsi="Frutiger Next for EVN Light" w:cs="Arial"/>
                <w:spacing w:val="4"/>
                <w:sz w:val="19"/>
                <w:szCs w:val="19"/>
                <w:lang w:eastAsia="de-AT"/>
              </w:rPr>
              <w:t>4 626 820</w:t>
            </w:r>
          </w:p>
        </w:tc>
        <w:tc>
          <w:tcPr>
            <w:tcW w:w="0" w:type="auto"/>
            <w:tcBorders>
              <w:top w:val="single" w:sz="4" w:space="0" w:color="808080" w:themeColor="background1" w:themeShade="80"/>
              <w:bottom w:val="single" w:sz="4" w:space="0" w:color="808080" w:themeColor="background1" w:themeShade="80"/>
            </w:tcBorders>
            <w:noWrap/>
            <w:hideMark/>
          </w:tcPr>
          <w:p w:rsidR="000E3385" w:rsidRPr="000E3385" w:rsidRDefault="000E3385" w:rsidP="000E3385">
            <w:pPr>
              <w:spacing w:line="280" w:lineRule="exact"/>
              <w:jc w:val="center"/>
              <w:rPr>
                <w:rFonts w:ascii="Frutiger Next for EVN Light" w:eastAsia="Frutiger Next for EVN Light" w:hAnsi="Frutiger Next for EVN Light" w:cs="Arial"/>
                <w:spacing w:val="4"/>
                <w:sz w:val="19"/>
                <w:szCs w:val="19"/>
                <w:lang w:eastAsia="de-AT"/>
              </w:rPr>
            </w:pPr>
            <w:r w:rsidRPr="000E3385">
              <w:rPr>
                <w:rFonts w:ascii="Frutiger Next for EVN Light" w:eastAsia="Frutiger Next for EVN Light" w:hAnsi="Frutiger Next for EVN Light" w:cs="Arial"/>
                <w:spacing w:val="4"/>
                <w:sz w:val="19"/>
                <w:szCs w:val="19"/>
                <w:lang w:eastAsia="de-AT"/>
              </w:rPr>
              <w:t>1 562 728</w:t>
            </w:r>
          </w:p>
        </w:tc>
        <w:tc>
          <w:tcPr>
            <w:tcW w:w="0" w:type="auto"/>
            <w:tcBorders>
              <w:top w:val="single" w:sz="4" w:space="0" w:color="808080" w:themeColor="background1" w:themeShade="80"/>
              <w:bottom w:val="single" w:sz="4" w:space="0" w:color="808080" w:themeColor="background1" w:themeShade="80"/>
            </w:tcBorders>
            <w:noWrap/>
            <w:hideMark/>
          </w:tcPr>
          <w:p w:rsidR="000E3385" w:rsidRPr="000E3385" w:rsidRDefault="000E3385" w:rsidP="000E3385">
            <w:pPr>
              <w:spacing w:line="280" w:lineRule="exact"/>
              <w:jc w:val="center"/>
              <w:rPr>
                <w:rFonts w:ascii="Frutiger Next for EVN Light" w:eastAsia="Frutiger Next for EVN Light" w:hAnsi="Frutiger Next for EVN Light" w:cs="Arial"/>
                <w:spacing w:val="4"/>
                <w:sz w:val="19"/>
                <w:szCs w:val="19"/>
                <w:lang w:eastAsia="de-AT"/>
              </w:rPr>
            </w:pPr>
            <w:r w:rsidRPr="000E3385">
              <w:rPr>
                <w:rFonts w:ascii="Frutiger Next for EVN Light" w:eastAsia="Frutiger Next for EVN Light" w:hAnsi="Frutiger Next for EVN Light" w:cs="Arial"/>
                <w:spacing w:val="4"/>
                <w:sz w:val="19"/>
                <w:szCs w:val="19"/>
                <w:lang w:eastAsia="de-AT"/>
              </w:rPr>
              <w:t>427 358</w:t>
            </w:r>
          </w:p>
        </w:tc>
        <w:tc>
          <w:tcPr>
            <w:tcW w:w="0" w:type="auto"/>
            <w:tcBorders>
              <w:top w:val="single" w:sz="4" w:space="0" w:color="808080" w:themeColor="background1" w:themeShade="80"/>
              <w:bottom w:val="single" w:sz="4" w:space="0" w:color="808080" w:themeColor="background1" w:themeShade="80"/>
            </w:tcBorders>
            <w:noWrap/>
            <w:hideMark/>
          </w:tcPr>
          <w:p w:rsidR="000E3385" w:rsidRPr="000E3385" w:rsidRDefault="000E3385" w:rsidP="000E3385">
            <w:pPr>
              <w:spacing w:line="280" w:lineRule="exact"/>
              <w:jc w:val="center"/>
              <w:rPr>
                <w:rFonts w:ascii="Frutiger Next for EVN Light" w:eastAsia="Frutiger Next for EVN Light" w:hAnsi="Frutiger Next for EVN Light" w:cs="Arial"/>
                <w:spacing w:val="4"/>
                <w:sz w:val="19"/>
                <w:szCs w:val="19"/>
                <w:lang w:eastAsia="de-AT"/>
              </w:rPr>
            </w:pPr>
            <w:r w:rsidRPr="000E3385">
              <w:rPr>
                <w:rFonts w:ascii="Frutiger Next for EVN Light" w:eastAsia="Frutiger Next for EVN Light" w:hAnsi="Frutiger Next for EVN Light" w:cs="Arial"/>
                <w:spacing w:val="4"/>
                <w:sz w:val="19"/>
                <w:szCs w:val="19"/>
                <w:lang w:eastAsia="de-AT"/>
              </w:rPr>
              <w:t>0</w:t>
            </w:r>
          </w:p>
        </w:tc>
        <w:tc>
          <w:tcPr>
            <w:tcW w:w="0" w:type="auto"/>
            <w:tcBorders>
              <w:top w:val="single" w:sz="4" w:space="0" w:color="808080" w:themeColor="background1" w:themeShade="80"/>
              <w:bottom w:val="single" w:sz="4" w:space="0" w:color="808080" w:themeColor="background1" w:themeShade="80"/>
            </w:tcBorders>
            <w:noWrap/>
            <w:hideMark/>
          </w:tcPr>
          <w:p w:rsidR="000E3385" w:rsidRPr="000E3385" w:rsidRDefault="000E3385" w:rsidP="000E3385">
            <w:pPr>
              <w:spacing w:line="280" w:lineRule="exact"/>
              <w:jc w:val="center"/>
              <w:rPr>
                <w:rFonts w:ascii="Frutiger Next for EVN Light" w:eastAsia="Frutiger Next for EVN Light" w:hAnsi="Frutiger Next for EVN Light" w:cs="Arial"/>
                <w:spacing w:val="4"/>
                <w:sz w:val="19"/>
                <w:szCs w:val="19"/>
                <w:lang w:eastAsia="de-AT"/>
              </w:rPr>
            </w:pPr>
            <w:r w:rsidRPr="000E3385">
              <w:rPr>
                <w:rFonts w:ascii="Frutiger Next for EVN Light" w:eastAsia="Frutiger Next for EVN Light" w:hAnsi="Frutiger Next for EVN Light" w:cs="Arial"/>
                <w:spacing w:val="4"/>
                <w:sz w:val="19"/>
                <w:szCs w:val="19"/>
                <w:lang w:eastAsia="de-AT"/>
              </w:rPr>
              <w:t>0</w:t>
            </w:r>
          </w:p>
        </w:tc>
        <w:tc>
          <w:tcPr>
            <w:tcW w:w="0" w:type="auto"/>
            <w:tcBorders>
              <w:top w:val="single" w:sz="4" w:space="0" w:color="808080" w:themeColor="background1" w:themeShade="80"/>
              <w:bottom w:val="single" w:sz="4" w:space="0" w:color="808080" w:themeColor="background1" w:themeShade="80"/>
            </w:tcBorders>
            <w:noWrap/>
            <w:hideMark/>
          </w:tcPr>
          <w:p w:rsidR="000E3385" w:rsidRPr="000E3385" w:rsidRDefault="000E3385" w:rsidP="000E3385">
            <w:pPr>
              <w:spacing w:line="280" w:lineRule="exact"/>
              <w:jc w:val="center"/>
              <w:rPr>
                <w:rFonts w:ascii="Frutiger Next for EVN Light" w:eastAsia="Frutiger Next for EVN Light" w:hAnsi="Frutiger Next for EVN Light" w:cs="Arial"/>
                <w:spacing w:val="4"/>
                <w:sz w:val="19"/>
                <w:szCs w:val="19"/>
                <w:lang w:eastAsia="de-AT"/>
              </w:rPr>
            </w:pPr>
            <w:r w:rsidRPr="000E3385">
              <w:rPr>
                <w:rFonts w:ascii="Frutiger Next for EVN Light" w:eastAsia="Frutiger Next for EVN Light" w:hAnsi="Frutiger Next for EVN Light" w:cs="Arial"/>
                <w:spacing w:val="4"/>
                <w:sz w:val="19"/>
                <w:szCs w:val="19"/>
                <w:lang w:eastAsia="de-AT"/>
              </w:rPr>
              <w:t>2 636 734</w:t>
            </w:r>
          </w:p>
        </w:tc>
      </w:tr>
      <w:tr w:rsidR="000E3385" w:rsidRPr="000E3385" w:rsidTr="00A016BD">
        <w:trPr>
          <w:trHeight w:val="629"/>
        </w:trPr>
        <w:tc>
          <w:tcPr>
            <w:tcW w:w="0" w:type="auto"/>
            <w:noWrap/>
            <w:hideMark/>
          </w:tcPr>
          <w:p w:rsidR="000E3385" w:rsidRPr="000E3385" w:rsidRDefault="000E3385" w:rsidP="000E3385">
            <w:pPr>
              <w:spacing w:line="280" w:lineRule="exact"/>
              <w:rPr>
                <w:rFonts w:ascii="Frutiger Next for EVN Light" w:eastAsia="Frutiger Next for EVN Light" w:hAnsi="Frutiger Next for EVN Light"/>
                <w:i/>
                <w:spacing w:val="4"/>
                <w:sz w:val="19"/>
                <w:szCs w:val="19"/>
                <w:lang w:eastAsia="de-AT"/>
              </w:rPr>
            </w:pPr>
            <w:r w:rsidRPr="000E3385">
              <w:rPr>
                <w:rFonts w:ascii="Frutiger Next for EVN Light" w:eastAsia="Frutiger Next for EVN Light" w:hAnsi="Frutiger Next for EVN Light"/>
                <w:i/>
                <w:spacing w:val="4"/>
                <w:sz w:val="19"/>
                <w:szCs w:val="19"/>
                <w:lang w:eastAsia="de-AT"/>
              </w:rPr>
              <w:t> </w:t>
            </w:r>
          </w:p>
        </w:tc>
        <w:tc>
          <w:tcPr>
            <w:tcW w:w="0" w:type="auto"/>
            <w:tcBorders>
              <w:top w:val="single" w:sz="4" w:space="0" w:color="808080" w:themeColor="background1" w:themeShade="80"/>
              <w:bottom w:val="single" w:sz="4" w:space="0" w:color="808080" w:themeColor="background1" w:themeShade="80"/>
            </w:tcBorders>
            <w:hideMark/>
          </w:tcPr>
          <w:p w:rsidR="000E3385" w:rsidRPr="000E3385" w:rsidRDefault="000E3385" w:rsidP="000E3385">
            <w:pPr>
              <w:spacing w:line="280" w:lineRule="exact"/>
              <w:rPr>
                <w:rFonts w:ascii="Frutiger Next for EVN Light" w:eastAsia="Frutiger Next for EVN Light" w:hAnsi="Frutiger Next for EVN Light"/>
                <w:spacing w:val="4"/>
                <w:sz w:val="19"/>
                <w:szCs w:val="19"/>
                <w:lang w:eastAsia="de-AT"/>
              </w:rPr>
            </w:pPr>
            <w:r w:rsidRPr="000E3385">
              <w:rPr>
                <w:rFonts w:ascii="Frutiger Next for EVN Light" w:eastAsia="Frutiger Next for EVN Light" w:hAnsi="Frutiger Next for EVN Light"/>
                <w:spacing w:val="4"/>
                <w:sz w:val="19"/>
                <w:szCs w:val="19"/>
                <w:lang w:eastAsia="de-AT"/>
              </w:rPr>
              <w:t>2.3.</w:t>
            </w:r>
          </w:p>
        </w:tc>
        <w:tc>
          <w:tcPr>
            <w:tcW w:w="0" w:type="auto"/>
            <w:tcBorders>
              <w:top w:val="single" w:sz="4" w:space="0" w:color="808080" w:themeColor="background1" w:themeShade="80"/>
              <w:bottom w:val="single" w:sz="4" w:space="0" w:color="808080" w:themeColor="background1" w:themeShade="80"/>
            </w:tcBorders>
            <w:hideMark/>
          </w:tcPr>
          <w:p w:rsidR="000E3385" w:rsidRPr="000E3385" w:rsidRDefault="000E3385" w:rsidP="000E3385">
            <w:pPr>
              <w:spacing w:line="280" w:lineRule="exact"/>
              <w:rPr>
                <w:rFonts w:ascii="Frutiger Next for EVN Light" w:eastAsia="Frutiger Next for EVN Light" w:hAnsi="Frutiger Next for EVN Light"/>
                <w:spacing w:val="4"/>
                <w:sz w:val="19"/>
                <w:szCs w:val="19"/>
                <w:lang w:eastAsia="de-AT"/>
              </w:rPr>
            </w:pPr>
            <w:r w:rsidRPr="000E3385">
              <w:rPr>
                <w:rFonts w:ascii="Frutiger Next for EVN Light" w:eastAsia="Frutiger Next for EVN Light" w:hAnsi="Frutiger Next for EVN Light"/>
                <w:spacing w:val="4"/>
                <w:sz w:val="19"/>
                <w:szCs w:val="19"/>
                <w:lang w:eastAsia="de-AT"/>
              </w:rPr>
              <w:t>Изкупуване на топлофикационни съоръжения</w:t>
            </w:r>
          </w:p>
        </w:tc>
        <w:tc>
          <w:tcPr>
            <w:tcW w:w="0" w:type="auto"/>
            <w:tcBorders>
              <w:top w:val="single" w:sz="4" w:space="0" w:color="808080" w:themeColor="background1" w:themeShade="80"/>
              <w:bottom w:val="single" w:sz="4" w:space="0" w:color="808080" w:themeColor="background1" w:themeShade="80"/>
            </w:tcBorders>
            <w:noWrap/>
            <w:hideMark/>
          </w:tcPr>
          <w:p w:rsidR="000E3385" w:rsidRPr="000E3385" w:rsidRDefault="000E3385" w:rsidP="000E3385">
            <w:pPr>
              <w:spacing w:line="280" w:lineRule="exact"/>
              <w:jc w:val="center"/>
              <w:rPr>
                <w:rFonts w:ascii="Frutiger Next for EVN Light" w:eastAsia="Frutiger Next for EVN Light" w:hAnsi="Frutiger Next for EVN Light" w:cs="Arial"/>
                <w:spacing w:val="4"/>
                <w:sz w:val="19"/>
                <w:szCs w:val="19"/>
                <w:lang w:eastAsia="de-AT"/>
              </w:rPr>
            </w:pPr>
            <w:r w:rsidRPr="000E3385">
              <w:rPr>
                <w:rFonts w:ascii="Frutiger Next for EVN Light" w:eastAsia="Frutiger Next for EVN Light" w:hAnsi="Frutiger Next for EVN Light" w:cs="Arial"/>
                <w:spacing w:val="4"/>
                <w:sz w:val="19"/>
                <w:szCs w:val="19"/>
                <w:lang w:eastAsia="de-AT"/>
              </w:rPr>
              <w:t>320 043</w:t>
            </w:r>
          </w:p>
        </w:tc>
        <w:tc>
          <w:tcPr>
            <w:tcW w:w="0" w:type="auto"/>
            <w:tcBorders>
              <w:top w:val="single" w:sz="4" w:space="0" w:color="808080" w:themeColor="background1" w:themeShade="80"/>
              <w:bottom w:val="single" w:sz="4" w:space="0" w:color="808080" w:themeColor="background1" w:themeShade="80"/>
            </w:tcBorders>
            <w:noWrap/>
            <w:hideMark/>
          </w:tcPr>
          <w:p w:rsidR="000E3385" w:rsidRPr="000E3385" w:rsidRDefault="000E3385" w:rsidP="000E3385">
            <w:pPr>
              <w:spacing w:line="280" w:lineRule="exact"/>
              <w:jc w:val="center"/>
              <w:rPr>
                <w:rFonts w:ascii="Frutiger Next for EVN Light" w:eastAsia="Frutiger Next for EVN Light" w:hAnsi="Frutiger Next for EVN Light" w:cs="Arial"/>
                <w:spacing w:val="4"/>
                <w:sz w:val="19"/>
                <w:szCs w:val="19"/>
                <w:lang w:eastAsia="de-AT"/>
              </w:rPr>
            </w:pPr>
            <w:r w:rsidRPr="000E3385">
              <w:rPr>
                <w:rFonts w:ascii="Frutiger Next for EVN Light" w:eastAsia="Frutiger Next for EVN Light" w:hAnsi="Frutiger Next for EVN Light" w:cs="Arial"/>
                <w:spacing w:val="4"/>
                <w:sz w:val="19"/>
                <w:szCs w:val="19"/>
                <w:lang w:eastAsia="de-AT"/>
              </w:rPr>
              <w:t>52 469</w:t>
            </w:r>
          </w:p>
        </w:tc>
        <w:tc>
          <w:tcPr>
            <w:tcW w:w="0" w:type="auto"/>
            <w:tcBorders>
              <w:top w:val="single" w:sz="4" w:space="0" w:color="808080" w:themeColor="background1" w:themeShade="80"/>
              <w:bottom w:val="single" w:sz="4" w:space="0" w:color="808080" w:themeColor="background1" w:themeShade="80"/>
            </w:tcBorders>
            <w:noWrap/>
            <w:hideMark/>
          </w:tcPr>
          <w:p w:rsidR="000E3385" w:rsidRPr="000E3385" w:rsidRDefault="000E3385" w:rsidP="000E3385">
            <w:pPr>
              <w:spacing w:line="280" w:lineRule="exact"/>
              <w:jc w:val="center"/>
              <w:rPr>
                <w:rFonts w:ascii="Frutiger Next for EVN Light" w:eastAsia="Frutiger Next for EVN Light" w:hAnsi="Frutiger Next for EVN Light" w:cs="Arial"/>
                <w:spacing w:val="4"/>
                <w:sz w:val="19"/>
                <w:szCs w:val="19"/>
                <w:lang w:eastAsia="de-AT"/>
              </w:rPr>
            </w:pPr>
            <w:r w:rsidRPr="000E3385">
              <w:rPr>
                <w:rFonts w:ascii="Frutiger Next for EVN Light" w:eastAsia="Frutiger Next for EVN Light" w:hAnsi="Frutiger Next for EVN Light" w:cs="Arial"/>
                <w:spacing w:val="4"/>
                <w:sz w:val="19"/>
                <w:szCs w:val="19"/>
                <w:lang w:eastAsia="de-AT"/>
              </w:rPr>
              <w:t>85 332</w:t>
            </w:r>
          </w:p>
        </w:tc>
        <w:tc>
          <w:tcPr>
            <w:tcW w:w="0" w:type="auto"/>
            <w:tcBorders>
              <w:top w:val="single" w:sz="4" w:space="0" w:color="808080" w:themeColor="background1" w:themeShade="80"/>
              <w:bottom w:val="single" w:sz="4" w:space="0" w:color="808080" w:themeColor="background1" w:themeShade="80"/>
            </w:tcBorders>
            <w:noWrap/>
            <w:hideMark/>
          </w:tcPr>
          <w:p w:rsidR="000E3385" w:rsidRPr="000E3385" w:rsidRDefault="000E3385" w:rsidP="000E3385">
            <w:pPr>
              <w:spacing w:line="280" w:lineRule="exact"/>
              <w:jc w:val="center"/>
              <w:rPr>
                <w:rFonts w:ascii="Frutiger Next for EVN Light" w:eastAsia="Frutiger Next for EVN Light" w:hAnsi="Frutiger Next for EVN Light" w:cs="Arial"/>
                <w:spacing w:val="4"/>
                <w:sz w:val="19"/>
                <w:szCs w:val="19"/>
                <w:lang w:eastAsia="de-AT"/>
              </w:rPr>
            </w:pPr>
            <w:r w:rsidRPr="000E3385">
              <w:rPr>
                <w:rFonts w:ascii="Frutiger Next for EVN Light" w:eastAsia="Frutiger Next for EVN Light" w:hAnsi="Frutiger Next for EVN Light" w:cs="Arial"/>
                <w:spacing w:val="4"/>
                <w:sz w:val="19"/>
                <w:szCs w:val="19"/>
                <w:lang w:eastAsia="de-AT"/>
              </w:rPr>
              <w:t>42 242</w:t>
            </w:r>
          </w:p>
        </w:tc>
        <w:tc>
          <w:tcPr>
            <w:tcW w:w="0" w:type="auto"/>
            <w:tcBorders>
              <w:top w:val="single" w:sz="4" w:space="0" w:color="808080" w:themeColor="background1" w:themeShade="80"/>
              <w:bottom w:val="single" w:sz="4" w:space="0" w:color="808080" w:themeColor="background1" w:themeShade="80"/>
            </w:tcBorders>
            <w:noWrap/>
            <w:hideMark/>
          </w:tcPr>
          <w:p w:rsidR="000E3385" w:rsidRPr="000E3385" w:rsidRDefault="000E3385" w:rsidP="000E3385">
            <w:pPr>
              <w:spacing w:line="280" w:lineRule="exact"/>
              <w:jc w:val="center"/>
              <w:rPr>
                <w:rFonts w:ascii="Frutiger Next for EVN Light" w:eastAsia="Frutiger Next for EVN Light" w:hAnsi="Frutiger Next for EVN Light" w:cs="Arial"/>
                <w:spacing w:val="4"/>
                <w:sz w:val="19"/>
                <w:szCs w:val="19"/>
                <w:lang w:eastAsia="de-AT"/>
              </w:rPr>
            </w:pPr>
            <w:r w:rsidRPr="000E3385">
              <w:rPr>
                <w:rFonts w:ascii="Frutiger Next for EVN Light" w:eastAsia="Frutiger Next for EVN Light" w:hAnsi="Frutiger Next for EVN Light" w:cs="Arial"/>
                <w:spacing w:val="4"/>
                <w:sz w:val="19"/>
                <w:szCs w:val="19"/>
                <w:lang w:eastAsia="de-AT"/>
              </w:rPr>
              <w:t>70 000</w:t>
            </w:r>
          </w:p>
        </w:tc>
        <w:tc>
          <w:tcPr>
            <w:tcW w:w="0" w:type="auto"/>
            <w:tcBorders>
              <w:top w:val="single" w:sz="4" w:space="0" w:color="808080" w:themeColor="background1" w:themeShade="80"/>
              <w:bottom w:val="single" w:sz="4" w:space="0" w:color="808080" w:themeColor="background1" w:themeShade="80"/>
            </w:tcBorders>
            <w:noWrap/>
            <w:hideMark/>
          </w:tcPr>
          <w:p w:rsidR="000E3385" w:rsidRPr="000E3385" w:rsidRDefault="000E3385" w:rsidP="000E3385">
            <w:pPr>
              <w:spacing w:line="280" w:lineRule="exact"/>
              <w:jc w:val="center"/>
              <w:rPr>
                <w:rFonts w:ascii="Frutiger Next for EVN Light" w:eastAsia="Frutiger Next for EVN Light" w:hAnsi="Frutiger Next for EVN Light" w:cs="Arial"/>
                <w:spacing w:val="4"/>
                <w:sz w:val="19"/>
                <w:szCs w:val="19"/>
                <w:lang w:eastAsia="de-AT"/>
              </w:rPr>
            </w:pPr>
            <w:r w:rsidRPr="000E3385">
              <w:rPr>
                <w:rFonts w:ascii="Frutiger Next for EVN Light" w:eastAsia="Frutiger Next for EVN Light" w:hAnsi="Frutiger Next for EVN Light" w:cs="Arial"/>
                <w:spacing w:val="4"/>
                <w:sz w:val="19"/>
                <w:szCs w:val="19"/>
                <w:lang w:eastAsia="de-AT"/>
              </w:rPr>
              <w:t>70 000</w:t>
            </w:r>
          </w:p>
        </w:tc>
      </w:tr>
      <w:tr w:rsidR="000E3385" w:rsidRPr="000E3385" w:rsidTr="00A016BD">
        <w:trPr>
          <w:trHeight w:val="356"/>
        </w:trPr>
        <w:tc>
          <w:tcPr>
            <w:tcW w:w="0" w:type="auto"/>
            <w:noWrap/>
            <w:hideMark/>
          </w:tcPr>
          <w:p w:rsidR="000E3385" w:rsidRPr="000E3385" w:rsidRDefault="000E3385" w:rsidP="000E3385">
            <w:pPr>
              <w:spacing w:line="280" w:lineRule="exact"/>
              <w:rPr>
                <w:rFonts w:ascii="Frutiger Next for EVN Light" w:eastAsia="Frutiger Next for EVN Light" w:hAnsi="Frutiger Next for EVN Light"/>
                <w:i/>
                <w:spacing w:val="4"/>
                <w:sz w:val="19"/>
                <w:szCs w:val="19"/>
                <w:lang w:eastAsia="de-AT"/>
              </w:rPr>
            </w:pPr>
            <w:r w:rsidRPr="000E3385">
              <w:rPr>
                <w:rFonts w:ascii="Frutiger Next for EVN Light" w:eastAsia="Frutiger Next for EVN Light" w:hAnsi="Frutiger Next for EVN Light"/>
                <w:i/>
                <w:spacing w:val="4"/>
                <w:sz w:val="19"/>
                <w:szCs w:val="19"/>
                <w:lang w:eastAsia="de-AT"/>
              </w:rPr>
              <w:t> </w:t>
            </w:r>
          </w:p>
        </w:tc>
        <w:tc>
          <w:tcPr>
            <w:tcW w:w="0" w:type="auto"/>
            <w:tcBorders>
              <w:top w:val="single" w:sz="4" w:space="0" w:color="808080" w:themeColor="background1" w:themeShade="80"/>
              <w:bottom w:val="single" w:sz="4" w:space="0" w:color="808080" w:themeColor="background1" w:themeShade="80"/>
            </w:tcBorders>
            <w:hideMark/>
          </w:tcPr>
          <w:p w:rsidR="000E3385" w:rsidRPr="000E3385" w:rsidRDefault="000E3385" w:rsidP="000E3385">
            <w:pPr>
              <w:spacing w:line="280" w:lineRule="exact"/>
              <w:rPr>
                <w:rFonts w:ascii="Frutiger Next for EVN Light" w:eastAsia="Frutiger Next for EVN Light" w:hAnsi="Frutiger Next for EVN Light"/>
                <w:spacing w:val="4"/>
                <w:sz w:val="19"/>
                <w:szCs w:val="19"/>
                <w:lang w:eastAsia="de-AT"/>
              </w:rPr>
            </w:pPr>
            <w:r w:rsidRPr="000E3385">
              <w:rPr>
                <w:rFonts w:ascii="Frutiger Next for EVN Light" w:eastAsia="Frutiger Next for EVN Light" w:hAnsi="Frutiger Next for EVN Light"/>
                <w:spacing w:val="4"/>
                <w:sz w:val="19"/>
                <w:szCs w:val="19"/>
                <w:lang w:eastAsia="de-AT"/>
              </w:rPr>
              <w:t>2.4.</w:t>
            </w:r>
          </w:p>
        </w:tc>
        <w:tc>
          <w:tcPr>
            <w:tcW w:w="0" w:type="auto"/>
            <w:tcBorders>
              <w:top w:val="single" w:sz="4" w:space="0" w:color="808080" w:themeColor="background1" w:themeShade="80"/>
              <w:bottom w:val="single" w:sz="4" w:space="0" w:color="808080" w:themeColor="background1" w:themeShade="80"/>
            </w:tcBorders>
            <w:hideMark/>
          </w:tcPr>
          <w:p w:rsidR="000E3385" w:rsidRPr="000E3385" w:rsidRDefault="000E3385" w:rsidP="000E3385">
            <w:pPr>
              <w:spacing w:line="280" w:lineRule="exact"/>
              <w:rPr>
                <w:rFonts w:ascii="Frutiger Next for EVN Light" w:eastAsia="Frutiger Next for EVN Light" w:hAnsi="Frutiger Next for EVN Light"/>
                <w:spacing w:val="4"/>
                <w:sz w:val="19"/>
                <w:szCs w:val="19"/>
                <w:lang w:eastAsia="de-AT"/>
              </w:rPr>
            </w:pPr>
            <w:r w:rsidRPr="000E3385">
              <w:rPr>
                <w:rFonts w:ascii="Frutiger Next for EVN Light" w:eastAsia="Frutiger Next for EVN Light" w:hAnsi="Frutiger Next for EVN Light"/>
                <w:spacing w:val="4"/>
                <w:sz w:val="19"/>
                <w:szCs w:val="19"/>
                <w:lang w:eastAsia="de-AT"/>
              </w:rPr>
              <w:t>Измервателни уреди</w:t>
            </w:r>
          </w:p>
        </w:tc>
        <w:tc>
          <w:tcPr>
            <w:tcW w:w="0" w:type="auto"/>
            <w:tcBorders>
              <w:top w:val="single" w:sz="4" w:space="0" w:color="808080" w:themeColor="background1" w:themeShade="80"/>
              <w:bottom w:val="single" w:sz="4" w:space="0" w:color="808080" w:themeColor="background1" w:themeShade="80"/>
            </w:tcBorders>
            <w:noWrap/>
            <w:hideMark/>
          </w:tcPr>
          <w:p w:rsidR="000E3385" w:rsidRPr="000E3385" w:rsidRDefault="000E3385" w:rsidP="000E3385">
            <w:pPr>
              <w:spacing w:line="280" w:lineRule="exact"/>
              <w:jc w:val="center"/>
              <w:rPr>
                <w:rFonts w:ascii="Frutiger Next for EVN Light" w:eastAsia="Frutiger Next for EVN Light" w:hAnsi="Frutiger Next for EVN Light" w:cs="Arial"/>
                <w:spacing w:val="4"/>
                <w:sz w:val="19"/>
                <w:szCs w:val="19"/>
                <w:lang w:eastAsia="de-AT"/>
              </w:rPr>
            </w:pPr>
            <w:r w:rsidRPr="000E3385">
              <w:rPr>
                <w:rFonts w:ascii="Frutiger Next for EVN Light" w:eastAsia="Frutiger Next for EVN Light" w:hAnsi="Frutiger Next for EVN Light" w:cs="Arial"/>
                <w:spacing w:val="4"/>
                <w:sz w:val="19"/>
                <w:szCs w:val="19"/>
                <w:lang w:eastAsia="de-AT"/>
              </w:rPr>
              <w:t>668 026</w:t>
            </w:r>
          </w:p>
        </w:tc>
        <w:tc>
          <w:tcPr>
            <w:tcW w:w="0" w:type="auto"/>
            <w:tcBorders>
              <w:top w:val="single" w:sz="4" w:space="0" w:color="808080" w:themeColor="background1" w:themeShade="80"/>
              <w:bottom w:val="single" w:sz="4" w:space="0" w:color="808080" w:themeColor="background1" w:themeShade="80"/>
            </w:tcBorders>
            <w:noWrap/>
            <w:hideMark/>
          </w:tcPr>
          <w:p w:rsidR="000E3385" w:rsidRPr="000E3385" w:rsidRDefault="000E3385" w:rsidP="000E3385">
            <w:pPr>
              <w:spacing w:line="280" w:lineRule="exact"/>
              <w:jc w:val="center"/>
              <w:rPr>
                <w:rFonts w:ascii="Frutiger Next for EVN Light" w:eastAsia="Frutiger Next for EVN Light" w:hAnsi="Frutiger Next for EVN Light" w:cs="Arial"/>
                <w:spacing w:val="4"/>
                <w:sz w:val="19"/>
                <w:szCs w:val="19"/>
                <w:lang w:eastAsia="de-AT"/>
              </w:rPr>
            </w:pPr>
            <w:r w:rsidRPr="000E3385">
              <w:rPr>
                <w:rFonts w:ascii="Frutiger Next for EVN Light" w:eastAsia="Frutiger Next for EVN Light" w:hAnsi="Frutiger Next for EVN Light" w:cs="Arial"/>
                <w:spacing w:val="4"/>
                <w:sz w:val="19"/>
                <w:szCs w:val="19"/>
                <w:lang w:eastAsia="de-AT"/>
              </w:rPr>
              <w:t>59 250</w:t>
            </w:r>
          </w:p>
        </w:tc>
        <w:tc>
          <w:tcPr>
            <w:tcW w:w="0" w:type="auto"/>
            <w:tcBorders>
              <w:top w:val="single" w:sz="4" w:space="0" w:color="808080" w:themeColor="background1" w:themeShade="80"/>
              <w:bottom w:val="single" w:sz="4" w:space="0" w:color="808080" w:themeColor="background1" w:themeShade="80"/>
            </w:tcBorders>
            <w:noWrap/>
            <w:hideMark/>
          </w:tcPr>
          <w:p w:rsidR="000E3385" w:rsidRPr="000E3385" w:rsidRDefault="000E3385" w:rsidP="000E3385">
            <w:pPr>
              <w:spacing w:line="280" w:lineRule="exact"/>
              <w:jc w:val="center"/>
              <w:rPr>
                <w:rFonts w:ascii="Frutiger Next for EVN Light" w:eastAsia="Frutiger Next for EVN Light" w:hAnsi="Frutiger Next for EVN Light" w:cs="Arial"/>
                <w:spacing w:val="4"/>
                <w:sz w:val="19"/>
                <w:szCs w:val="19"/>
                <w:lang w:eastAsia="de-AT"/>
              </w:rPr>
            </w:pPr>
            <w:r w:rsidRPr="000E3385">
              <w:rPr>
                <w:rFonts w:ascii="Frutiger Next for EVN Light" w:eastAsia="Frutiger Next for EVN Light" w:hAnsi="Frutiger Next for EVN Light" w:cs="Arial"/>
                <w:spacing w:val="4"/>
                <w:sz w:val="19"/>
                <w:szCs w:val="19"/>
                <w:lang w:eastAsia="de-AT"/>
              </w:rPr>
              <w:t>57 089</w:t>
            </w:r>
          </w:p>
        </w:tc>
        <w:tc>
          <w:tcPr>
            <w:tcW w:w="0" w:type="auto"/>
            <w:tcBorders>
              <w:top w:val="single" w:sz="4" w:space="0" w:color="808080" w:themeColor="background1" w:themeShade="80"/>
              <w:bottom w:val="single" w:sz="4" w:space="0" w:color="808080" w:themeColor="background1" w:themeShade="80"/>
            </w:tcBorders>
            <w:noWrap/>
            <w:hideMark/>
          </w:tcPr>
          <w:p w:rsidR="000E3385" w:rsidRPr="000E3385" w:rsidRDefault="000E3385" w:rsidP="000E3385">
            <w:pPr>
              <w:spacing w:line="280" w:lineRule="exact"/>
              <w:jc w:val="center"/>
              <w:rPr>
                <w:rFonts w:ascii="Frutiger Next for EVN Light" w:eastAsia="Frutiger Next for EVN Light" w:hAnsi="Frutiger Next for EVN Light" w:cs="Arial"/>
                <w:spacing w:val="4"/>
                <w:sz w:val="19"/>
                <w:szCs w:val="19"/>
                <w:lang w:eastAsia="de-AT"/>
              </w:rPr>
            </w:pPr>
            <w:r w:rsidRPr="000E3385">
              <w:rPr>
                <w:rFonts w:ascii="Frutiger Next for EVN Light" w:eastAsia="Frutiger Next for EVN Light" w:hAnsi="Frutiger Next for EVN Light" w:cs="Arial"/>
                <w:spacing w:val="4"/>
                <w:sz w:val="19"/>
                <w:szCs w:val="19"/>
                <w:lang w:eastAsia="de-AT"/>
              </w:rPr>
              <w:t>166 037</w:t>
            </w:r>
          </w:p>
        </w:tc>
        <w:tc>
          <w:tcPr>
            <w:tcW w:w="0" w:type="auto"/>
            <w:tcBorders>
              <w:top w:val="single" w:sz="4" w:space="0" w:color="808080" w:themeColor="background1" w:themeShade="80"/>
              <w:bottom w:val="single" w:sz="4" w:space="0" w:color="808080" w:themeColor="background1" w:themeShade="80"/>
            </w:tcBorders>
            <w:noWrap/>
            <w:hideMark/>
          </w:tcPr>
          <w:p w:rsidR="000E3385" w:rsidRPr="000E3385" w:rsidRDefault="000E3385" w:rsidP="000E3385">
            <w:pPr>
              <w:spacing w:line="280" w:lineRule="exact"/>
              <w:jc w:val="center"/>
              <w:rPr>
                <w:rFonts w:ascii="Frutiger Next for EVN Light" w:eastAsia="Frutiger Next for EVN Light" w:hAnsi="Frutiger Next for EVN Light" w:cs="Arial"/>
                <w:spacing w:val="4"/>
                <w:sz w:val="19"/>
                <w:szCs w:val="19"/>
                <w:lang w:eastAsia="de-AT"/>
              </w:rPr>
            </w:pPr>
            <w:r w:rsidRPr="000E3385">
              <w:rPr>
                <w:rFonts w:ascii="Frutiger Next for EVN Light" w:eastAsia="Frutiger Next for EVN Light" w:hAnsi="Frutiger Next for EVN Light" w:cs="Arial"/>
                <w:spacing w:val="4"/>
                <w:sz w:val="19"/>
                <w:szCs w:val="19"/>
                <w:lang w:eastAsia="de-AT"/>
              </w:rPr>
              <w:t>180 250</w:t>
            </w:r>
          </w:p>
        </w:tc>
        <w:tc>
          <w:tcPr>
            <w:tcW w:w="0" w:type="auto"/>
            <w:tcBorders>
              <w:top w:val="single" w:sz="4" w:space="0" w:color="808080" w:themeColor="background1" w:themeShade="80"/>
              <w:bottom w:val="single" w:sz="4" w:space="0" w:color="808080" w:themeColor="background1" w:themeShade="80"/>
            </w:tcBorders>
            <w:noWrap/>
            <w:hideMark/>
          </w:tcPr>
          <w:p w:rsidR="000E3385" w:rsidRPr="000E3385" w:rsidRDefault="000E3385" w:rsidP="000E3385">
            <w:pPr>
              <w:spacing w:line="280" w:lineRule="exact"/>
              <w:jc w:val="center"/>
              <w:rPr>
                <w:rFonts w:ascii="Frutiger Next for EVN Light" w:eastAsia="Frutiger Next for EVN Light" w:hAnsi="Frutiger Next for EVN Light" w:cs="Arial"/>
                <w:spacing w:val="4"/>
                <w:sz w:val="19"/>
                <w:szCs w:val="19"/>
                <w:lang w:eastAsia="de-AT"/>
              </w:rPr>
            </w:pPr>
            <w:r w:rsidRPr="000E3385">
              <w:rPr>
                <w:rFonts w:ascii="Frutiger Next for EVN Light" w:eastAsia="Frutiger Next for EVN Light" w:hAnsi="Frutiger Next for EVN Light" w:cs="Arial"/>
                <w:spacing w:val="4"/>
                <w:sz w:val="19"/>
                <w:szCs w:val="19"/>
                <w:lang w:eastAsia="de-AT"/>
              </w:rPr>
              <w:t>205 400</w:t>
            </w:r>
          </w:p>
        </w:tc>
      </w:tr>
      <w:tr w:rsidR="000E3385" w:rsidRPr="000E3385" w:rsidTr="00A016BD">
        <w:trPr>
          <w:trHeight w:val="356"/>
        </w:trPr>
        <w:tc>
          <w:tcPr>
            <w:tcW w:w="0" w:type="auto"/>
            <w:noWrap/>
            <w:hideMark/>
          </w:tcPr>
          <w:p w:rsidR="000E3385" w:rsidRPr="000E3385" w:rsidRDefault="000E3385" w:rsidP="000E3385">
            <w:pPr>
              <w:spacing w:line="280" w:lineRule="exact"/>
              <w:rPr>
                <w:rFonts w:ascii="Frutiger Next for EVN Light" w:eastAsia="Frutiger Next for EVN Light" w:hAnsi="Frutiger Next for EVN Light"/>
                <w:i/>
                <w:spacing w:val="4"/>
                <w:sz w:val="19"/>
                <w:szCs w:val="19"/>
                <w:lang w:eastAsia="de-AT"/>
              </w:rPr>
            </w:pPr>
            <w:r w:rsidRPr="000E3385">
              <w:rPr>
                <w:rFonts w:ascii="Frutiger Next for EVN Light" w:eastAsia="Frutiger Next for EVN Light" w:hAnsi="Frutiger Next for EVN Light"/>
                <w:i/>
                <w:spacing w:val="4"/>
                <w:sz w:val="19"/>
                <w:szCs w:val="19"/>
                <w:lang w:eastAsia="de-AT"/>
              </w:rPr>
              <w:t> </w:t>
            </w:r>
          </w:p>
        </w:tc>
        <w:tc>
          <w:tcPr>
            <w:tcW w:w="0" w:type="auto"/>
            <w:tcBorders>
              <w:top w:val="single" w:sz="4" w:space="0" w:color="808080" w:themeColor="background1" w:themeShade="80"/>
              <w:bottom w:val="single" w:sz="4" w:space="0" w:color="808080" w:themeColor="background1" w:themeShade="80"/>
            </w:tcBorders>
            <w:hideMark/>
          </w:tcPr>
          <w:p w:rsidR="000E3385" w:rsidRPr="000E3385" w:rsidRDefault="000E3385" w:rsidP="000E3385">
            <w:pPr>
              <w:spacing w:line="280" w:lineRule="exact"/>
              <w:rPr>
                <w:rFonts w:ascii="Frutiger Next for EVN Light" w:eastAsia="Frutiger Next for EVN Light" w:hAnsi="Frutiger Next for EVN Light"/>
                <w:spacing w:val="4"/>
                <w:sz w:val="19"/>
                <w:szCs w:val="19"/>
                <w:lang w:eastAsia="de-AT"/>
              </w:rPr>
            </w:pPr>
            <w:r w:rsidRPr="000E3385">
              <w:rPr>
                <w:rFonts w:ascii="Frutiger Next for EVN Light" w:eastAsia="Frutiger Next for EVN Light" w:hAnsi="Frutiger Next for EVN Light"/>
                <w:spacing w:val="4"/>
                <w:sz w:val="19"/>
                <w:szCs w:val="19"/>
                <w:lang w:eastAsia="de-AT"/>
              </w:rPr>
              <w:t>2.5.</w:t>
            </w:r>
          </w:p>
        </w:tc>
        <w:tc>
          <w:tcPr>
            <w:tcW w:w="0" w:type="auto"/>
            <w:tcBorders>
              <w:top w:val="single" w:sz="4" w:space="0" w:color="808080" w:themeColor="background1" w:themeShade="80"/>
              <w:bottom w:val="single" w:sz="4" w:space="0" w:color="808080" w:themeColor="background1" w:themeShade="80"/>
            </w:tcBorders>
            <w:hideMark/>
          </w:tcPr>
          <w:p w:rsidR="000E3385" w:rsidRPr="000E3385" w:rsidRDefault="000E3385" w:rsidP="000E3385">
            <w:pPr>
              <w:spacing w:line="280" w:lineRule="exact"/>
              <w:rPr>
                <w:rFonts w:ascii="Frutiger Next for EVN Light" w:eastAsia="Frutiger Next for EVN Light" w:hAnsi="Frutiger Next for EVN Light"/>
                <w:spacing w:val="4"/>
                <w:sz w:val="19"/>
                <w:szCs w:val="19"/>
                <w:lang w:eastAsia="de-AT"/>
              </w:rPr>
            </w:pPr>
            <w:r w:rsidRPr="000E3385">
              <w:rPr>
                <w:rFonts w:ascii="Frutiger Next for EVN Light" w:eastAsia="Frutiger Next for EVN Light" w:hAnsi="Frutiger Next for EVN Light"/>
                <w:spacing w:val="4"/>
                <w:sz w:val="19"/>
                <w:szCs w:val="19"/>
                <w:lang w:eastAsia="de-AT"/>
              </w:rPr>
              <w:t>Абонатни станции</w:t>
            </w:r>
          </w:p>
        </w:tc>
        <w:tc>
          <w:tcPr>
            <w:tcW w:w="0" w:type="auto"/>
            <w:tcBorders>
              <w:top w:val="single" w:sz="4" w:space="0" w:color="808080" w:themeColor="background1" w:themeShade="80"/>
              <w:bottom w:val="single" w:sz="4" w:space="0" w:color="808080" w:themeColor="background1" w:themeShade="80"/>
            </w:tcBorders>
            <w:noWrap/>
            <w:hideMark/>
          </w:tcPr>
          <w:p w:rsidR="000E3385" w:rsidRPr="000E3385" w:rsidRDefault="000E3385" w:rsidP="000E3385">
            <w:pPr>
              <w:spacing w:line="280" w:lineRule="exact"/>
              <w:jc w:val="center"/>
              <w:rPr>
                <w:rFonts w:ascii="Frutiger Next for EVN Light" w:eastAsia="Frutiger Next for EVN Light" w:hAnsi="Frutiger Next for EVN Light" w:cs="Arial"/>
                <w:spacing w:val="4"/>
                <w:sz w:val="19"/>
                <w:szCs w:val="19"/>
                <w:lang w:eastAsia="de-AT"/>
              </w:rPr>
            </w:pPr>
            <w:r w:rsidRPr="000E3385">
              <w:rPr>
                <w:rFonts w:ascii="Frutiger Next for EVN Light" w:eastAsia="Frutiger Next for EVN Light" w:hAnsi="Frutiger Next for EVN Light" w:cs="Arial"/>
                <w:spacing w:val="4"/>
                <w:sz w:val="19"/>
                <w:szCs w:val="19"/>
                <w:lang w:eastAsia="de-AT"/>
              </w:rPr>
              <w:t>1 602 412</w:t>
            </w:r>
          </w:p>
        </w:tc>
        <w:tc>
          <w:tcPr>
            <w:tcW w:w="0" w:type="auto"/>
            <w:tcBorders>
              <w:top w:val="single" w:sz="4" w:space="0" w:color="808080" w:themeColor="background1" w:themeShade="80"/>
              <w:bottom w:val="single" w:sz="4" w:space="0" w:color="808080" w:themeColor="background1" w:themeShade="80"/>
            </w:tcBorders>
            <w:noWrap/>
            <w:hideMark/>
          </w:tcPr>
          <w:p w:rsidR="000E3385" w:rsidRPr="000E3385" w:rsidRDefault="000E3385" w:rsidP="000E3385">
            <w:pPr>
              <w:spacing w:line="280" w:lineRule="exact"/>
              <w:jc w:val="center"/>
              <w:rPr>
                <w:rFonts w:ascii="Frutiger Next for EVN Light" w:eastAsia="Frutiger Next for EVN Light" w:hAnsi="Frutiger Next for EVN Light" w:cs="Arial"/>
                <w:spacing w:val="4"/>
                <w:sz w:val="19"/>
                <w:szCs w:val="19"/>
                <w:lang w:eastAsia="de-AT"/>
              </w:rPr>
            </w:pPr>
            <w:r w:rsidRPr="000E3385">
              <w:rPr>
                <w:rFonts w:ascii="Frutiger Next for EVN Light" w:eastAsia="Frutiger Next for EVN Light" w:hAnsi="Frutiger Next for EVN Light" w:cs="Arial"/>
                <w:spacing w:val="4"/>
                <w:sz w:val="19"/>
                <w:szCs w:val="19"/>
                <w:lang w:eastAsia="de-AT"/>
              </w:rPr>
              <w:t>112 634</w:t>
            </w:r>
          </w:p>
        </w:tc>
        <w:tc>
          <w:tcPr>
            <w:tcW w:w="0" w:type="auto"/>
            <w:tcBorders>
              <w:top w:val="single" w:sz="4" w:space="0" w:color="808080" w:themeColor="background1" w:themeShade="80"/>
              <w:bottom w:val="single" w:sz="4" w:space="0" w:color="808080" w:themeColor="background1" w:themeShade="80"/>
            </w:tcBorders>
            <w:noWrap/>
            <w:hideMark/>
          </w:tcPr>
          <w:p w:rsidR="000E3385" w:rsidRPr="000E3385" w:rsidRDefault="000E3385" w:rsidP="000E3385">
            <w:pPr>
              <w:spacing w:line="280" w:lineRule="exact"/>
              <w:jc w:val="center"/>
              <w:rPr>
                <w:rFonts w:ascii="Frutiger Next for EVN Light" w:eastAsia="Frutiger Next for EVN Light" w:hAnsi="Frutiger Next for EVN Light" w:cs="Arial"/>
                <w:spacing w:val="4"/>
                <w:sz w:val="19"/>
                <w:szCs w:val="19"/>
                <w:lang w:eastAsia="de-AT"/>
              </w:rPr>
            </w:pPr>
            <w:r w:rsidRPr="000E3385">
              <w:rPr>
                <w:rFonts w:ascii="Frutiger Next for EVN Light" w:eastAsia="Frutiger Next for EVN Light" w:hAnsi="Frutiger Next for EVN Light" w:cs="Arial"/>
                <w:spacing w:val="4"/>
                <w:sz w:val="19"/>
                <w:szCs w:val="19"/>
                <w:lang w:eastAsia="de-AT"/>
              </w:rPr>
              <w:t>98 190</w:t>
            </w:r>
          </w:p>
        </w:tc>
        <w:tc>
          <w:tcPr>
            <w:tcW w:w="0" w:type="auto"/>
            <w:tcBorders>
              <w:top w:val="single" w:sz="4" w:space="0" w:color="808080" w:themeColor="background1" w:themeShade="80"/>
              <w:bottom w:val="single" w:sz="4" w:space="0" w:color="808080" w:themeColor="background1" w:themeShade="80"/>
            </w:tcBorders>
            <w:noWrap/>
            <w:hideMark/>
          </w:tcPr>
          <w:p w:rsidR="000E3385" w:rsidRPr="000E3385" w:rsidRDefault="000E3385" w:rsidP="000E3385">
            <w:pPr>
              <w:spacing w:line="280" w:lineRule="exact"/>
              <w:jc w:val="center"/>
              <w:rPr>
                <w:rFonts w:ascii="Frutiger Next for EVN Light" w:eastAsia="Frutiger Next for EVN Light" w:hAnsi="Frutiger Next for EVN Light" w:cs="Arial"/>
                <w:spacing w:val="4"/>
                <w:sz w:val="19"/>
                <w:szCs w:val="19"/>
                <w:lang w:eastAsia="de-AT"/>
              </w:rPr>
            </w:pPr>
            <w:r w:rsidRPr="000E3385">
              <w:rPr>
                <w:rFonts w:ascii="Frutiger Next for EVN Light" w:eastAsia="Frutiger Next for EVN Light" w:hAnsi="Frutiger Next for EVN Light" w:cs="Arial"/>
                <w:spacing w:val="4"/>
                <w:sz w:val="19"/>
                <w:szCs w:val="19"/>
                <w:lang w:eastAsia="de-AT"/>
              </w:rPr>
              <w:t>400 738</w:t>
            </w:r>
          </w:p>
        </w:tc>
        <w:tc>
          <w:tcPr>
            <w:tcW w:w="0" w:type="auto"/>
            <w:tcBorders>
              <w:top w:val="single" w:sz="4" w:space="0" w:color="808080" w:themeColor="background1" w:themeShade="80"/>
              <w:bottom w:val="single" w:sz="4" w:space="0" w:color="808080" w:themeColor="background1" w:themeShade="80"/>
            </w:tcBorders>
            <w:noWrap/>
            <w:hideMark/>
          </w:tcPr>
          <w:p w:rsidR="000E3385" w:rsidRPr="000E3385" w:rsidRDefault="000E3385" w:rsidP="000E3385">
            <w:pPr>
              <w:spacing w:line="280" w:lineRule="exact"/>
              <w:jc w:val="center"/>
              <w:rPr>
                <w:rFonts w:ascii="Frutiger Next for EVN Light" w:eastAsia="Frutiger Next for EVN Light" w:hAnsi="Frutiger Next for EVN Light" w:cs="Arial"/>
                <w:spacing w:val="4"/>
                <w:sz w:val="19"/>
                <w:szCs w:val="19"/>
                <w:lang w:eastAsia="de-AT"/>
              </w:rPr>
            </w:pPr>
            <w:r w:rsidRPr="000E3385">
              <w:rPr>
                <w:rFonts w:ascii="Frutiger Next for EVN Light" w:eastAsia="Frutiger Next for EVN Light" w:hAnsi="Frutiger Next for EVN Light" w:cs="Arial"/>
                <w:spacing w:val="4"/>
                <w:sz w:val="19"/>
                <w:szCs w:val="19"/>
                <w:lang w:eastAsia="de-AT"/>
              </w:rPr>
              <w:t>481 650</w:t>
            </w:r>
          </w:p>
        </w:tc>
        <w:tc>
          <w:tcPr>
            <w:tcW w:w="0" w:type="auto"/>
            <w:tcBorders>
              <w:top w:val="single" w:sz="4" w:space="0" w:color="808080" w:themeColor="background1" w:themeShade="80"/>
              <w:bottom w:val="single" w:sz="4" w:space="0" w:color="808080" w:themeColor="background1" w:themeShade="80"/>
            </w:tcBorders>
            <w:noWrap/>
            <w:hideMark/>
          </w:tcPr>
          <w:p w:rsidR="000E3385" w:rsidRPr="000E3385" w:rsidRDefault="000E3385" w:rsidP="000E3385">
            <w:pPr>
              <w:spacing w:line="280" w:lineRule="exact"/>
              <w:jc w:val="center"/>
              <w:rPr>
                <w:rFonts w:ascii="Frutiger Next for EVN Light" w:eastAsia="Frutiger Next for EVN Light" w:hAnsi="Frutiger Next for EVN Light" w:cs="Arial"/>
                <w:spacing w:val="4"/>
                <w:sz w:val="19"/>
                <w:szCs w:val="19"/>
                <w:lang w:eastAsia="de-AT"/>
              </w:rPr>
            </w:pPr>
            <w:r w:rsidRPr="000E3385">
              <w:rPr>
                <w:rFonts w:ascii="Frutiger Next for EVN Light" w:eastAsia="Frutiger Next for EVN Light" w:hAnsi="Frutiger Next for EVN Light" w:cs="Arial"/>
                <w:spacing w:val="4"/>
                <w:sz w:val="19"/>
                <w:szCs w:val="19"/>
                <w:lang w:eastAsia="de-AT"/>
              </w:rPr>
              <w:t>509 200</w:t>
            </w:r>
          </w:p>
        </w:tc>
      </w:tr>
      <w:tr w:rsidR="000E3385" w:rsidRPr="000E3385" w:rsidTr="00A016BD">
        <w:trPr>
          <w:trHeight w:val="356"/>
        </w:trPr>
        <w:tc>
          <w:tcPr>
            <w:tcW w:w="0" w:type="auto"/>
            <w:noWrap/>
            <w:hideMark/>
          </w:tcPr>
          <w:p w:rsidR="000E3385" w:rsidRPr="000E3385" w:rsidRDefault="000E3385" w:rsidP="000E3385">
            <w:pPr>
              <w:spacing w:line="280" w:lineRule="exact"/>
              <w:rPr>
                <w:rFonts w:ascii="Frutiger Next for EVN Light" w:eastAsia="Frutiger Next for EVN Light" w:hAnsi="Frutiger Next for EVN Light"/>
                <w:i/>
                <w:spacing w:val="4"/>
                <w:sz w:val="19"/>
                <w:szCs w:val="19"/>
                <w:lang w:eastAsia="de-AT"/>
              </w:rPr>
            </w:pPr>
            <w:r w:rsidRPr="000E3385">
              <w:rPr>
                <w:rFonts w:ascii="Frutiger Next for EVN Light" w:eastAsia="Frutiger Next for EVN Light" w:hAnsi="Frutiger Next for EVN Light"/>
                <w:i/>
                <w:spacing w:val="4"/>
                <w:sz w:val="19"/>
                <w:szCs w:val="19"/>
                <w:lang w:eastAsia="de-AT"/>
              </w:rPr>
              <w:t> </w:t>
            </w:r>
          </w:p>
        </w:tc>
        <w:tc>
          <w:tcPr>
            <w:tcW w:w="0" w:type="auto"/>
            <w:tcBorders>
              <w:top w:val="single" w:sz="4" w:space="0" w:color="808080" w:themeColor="background1" w:themeShade="80"/>
              <w:bottom w:val="single" w:sz="4" w:space="0" w:color="808080" w:themeColor="background1" w:themeShade="80"/>
            </w:tcBorders>
            <w:hideMark/>
          </w:tcPr>
          <w:p w:rsidR="000E3385" w:rsidRPr="000E3385" w:rsidRDefault="000E3385" w:rsidP="000E3385">
            <w:pPr>
              <w:spacing w:line="280" w:lineRule="exact"/>
              <w:rPr>
                <w:rFonts w:ascii="Frutiger Next for EVN Light" w:eastAsia="Frutiger Next for EVN Light" w:hAnsi="Frutiger Next for EVN Light"/>
                <w:spacing w:val="4"/>
                <w:sz w:val="19"/>
                <w:szCs w:val="19"/>
                <w:lang w:eastAsia="de-AT"/>
              </w:rPr>
            </w:pPr>
            <w:r w:rsidRPr="000E3385">
              <w:rPr>
                <w:rFonts w:ascii="Frutiger Next for EVN Light" w:eastAsia="Frutiger Next for EVN Light" w:hAnsi="Frutiger Next for EVN Light"/>
                <w:spacing w:val="4"/>
                <w:sz w:val="19"/>
                <w:szCs w:val="19"/>
                <w:lang w:eastAsia="de-AT"/>
              </w:rPr>
              <w:t>2.6.</w:t>
            </w:r>
          </w:p>
        </w:tc>
        <w:tc>
          <w:tcPr>
            <w:tcW w:w="0" w:type="auto"/>
            <w:tcBorders>
              <w:top w:val="single" w:sz="4" w:space="0" w:color="808080" w:themeColor="background1" w:themeShade="80"/>
              <w:bottom w:val="single" w:sz="4" w:space="0" w:color="808080" w:themeColor="background1" w:themeShade="80"/>
            </w:tcBorders>
            <w:hideMark/>
          </w:tcPr>
          <w:p w:rsidR="000E3385" w:rsidRPr="000E3385" w:rsidRDefault="000E3385" w:rsidP="000E3385">
            <w:pPr>
              <w:spacing w:line="280" w:lineRule="exact"/>
              <w:rPr>
                <w:rFonts w:ascii="Frutiger Next for EVN Light" w:eastAsia="Frutiger Next for EVN Light" w:hAnsi="Frutiger Next for EVN Light"/>
                <w:spacing w:val="4"/>
                <w:sz w:val="19"/>
                <w:szCs w:val="19"/>
                <w:lang w:eastAsia="de-AT"/>
              </w:rPr>
            </w:pPr>
            <w:r w:rsidRPr="000E3385">
              <w:rPr>
                <w:rFonts w:ascii="Frutiger Next for EVN Light" w:eastAsia="Frutiger Next for EVN Light" w:hAnsi="Frutiger Next for EVN Light"/>
                <w:spacing w:val="4"/>
                <w:sz w:val="19"/>
                <w:szCs w:val="19"/>
                <w:lang w:eastAsia="de-AT"/>
              </w:rPr>
              <w:t>Инструментална екипировка</w:t>
            </w:r>
          </w:p>
        </w:tc>
        <w:tc>
          <w:tcPr>
            <w:tcW w:w="0" w:type="auto"/>
            <w:tcBorders>
              <w:top w:val="single" w:sz="4" w:space="0" w:color="808080" w:themeColor="background1" w:themeShade="80"/>
              <w:bottom w:val="single" w:sz="4" w:space="0" w:color="808080" w:themeColor="background1" w:themeShade="80"/>
            </w:tcBorders>
            <w:noWrap/>
            <w:hideMark/>
          </w:tcPr>
          <w:p w:rsidR="000E3385" w:rsidRPr="000E3385" w:rsidRDefault="000E3385" w:rsidP="000E3385">
            <w:pPr>
              <w:spacing w:line="280" w:lineRule="exact"/>
              <w:jc w:val="center"/>
              <w:rPr>
                <w:rFonts w:ascii="Frutiger Next for EVN Light" w:eastAsia="Frutiger Next for EVN Light" w:hAnsi="Frutiger Next for EVN Light" w:cs="Arial"/>
                <w:spacing w:val="4"/>
                <w:sz w:val="19"/>
                <w:szCs w:val="19"/>
                <w:lang w:eastAsia="de-AT"/>
              </w:rPr>
            </w:pPr>
            <w:r w:rsidRPr="000E3385">
              <w:rPr>
                <w:rFonts w:ascii="Frutiger Next for EVN Light" w:eastAsia="Frutiger Next for EVN Light" w:hAnsi="Frutiger Next for EVN Light" w:cs="Arial"/>
                <w:spacing w:val="4"/>
                <w:sz w:val="19"/>
                <w:szCs w:val="19"/>
                <w:lang w:eastAsia="de-AT"/>
              </w:rPr>
              <w:t>252 374</w:t>
            </w:r>
          </w:p>
        </w:tc>
        <w:tc>
          <w:tcPr>
            <w:tcW w:w="0" w:type="auto"/>
            <w:tcBorders>
              <w:top w:val="single" w:sz="4" w:space="0" w:color="808080" w:themeColor="background1" w:themeShade="80"/>
              <w:bottom w:val="single" w:sz="4" w:space="0" w:color="808080" w:themeColor="background1" w:themeShade="80"/>
            </w:tcBorders>
            <w:noWrap/>
            <w:hideMark/>
          </w:tcPr>
          <w:p w:rsidR="000E3385" w:rsidRPr="000E3385" w:rsidRDefault="000E3385" w:rsidP="000E3385">
            <w:pPr>
              <w:spacing w:line="280" w:lineRule="exact"/>
              <w:jc w:val="center"/>
              <w:rPr>
                <w:rFonts w:ascii="Frutiger Next for EVN Light" w:eastAsia="Frutiger Next for EVN Light" w:hAnsi="Frutiger Next for EVN Light" w:cs="Arial"/>
                <w:spacing w:val="4"/>
                <w:sz w:val="19"/>
                <w:szCs w:val="19"/>
                <w:lang w:eastAsia="de-AT"/>
              </w:rPr>
            </w:pPr>
            <w:r w:rsidRPr="000E3385">
              <w:rPr>
                <w:rFonts w:ascii="Frutiger Next for EVN Light" w:eastAsia="Frutiger Next for EVN Light" w:hAnsi="Frutiger Next for EVN Light" w:cs="Arial"/>
                <w:spacing w:val="4"/>
                <w:sz w:val="19"/>
                <w:szCs w:val="19"/>
                <w:lang w:eastAsia="de-AT"/>
              </w:rPr>
              <w:t>25 807</w:t>
            </w:r>
          </w:p>
        </w:tc>
        <w:tc>
          <w:tcPr>
            <w:tcW w:w="0" w:type="auto"/>
            <w:tcBorders>
              <w:top w:val="single" w:sz="4" w:space="0" w:color="808080" w:themeColor="background1" w:themeShade="80"/>
              <w:bottom w:val="single" w:sz="4" w:space="0" w:color="808080" w:themeColor="background1" w:themeShade="80"/>
            </w:tcBorders>
            <w:noWrap/>
            <w:hideMark/>
          </w:tcPr>
          <w:p w:rsidR="000E3385" w:rsidRPr="000E3385" w:rsidRDefault="000E3385" w:rsidP="000E3385">
            <w:pPr>
              <w:spacing w:line="280" w:lineRule="exact"/>
              <w:jc w:val="center"/>
              <w:rPr>
                <w:rFonts w:ascii="Frutiger Next for EVN Light" w:eastAsia="Frutiger Next for EVN Light" w:hAnsi="Frutiger Next for EVN Light" w:cs="Arial"/>
                <w:spacing w:val="4"/>
                <w:sz w:val="19"/>
                <w:szCs w:val="19"/>
                <w:lang w:eastAsia="de-AT"/>
              </w:rPr>
            </w:pPr>
            <w:r w:rsidRPr="000E3385">
              <w:rPr>
                <w:rFonts w:ascii="Frutiger Next for EVN Light" w:eastAsia="Frutiger Next for EVN Light" w:hAnsi="Frutiger Next for EVN Light" w:cs="Arial"/>
                <w:spacing w:val="4"/>
                <w:sz w:val="19"/>
                <w:szCs w:val="19"/>
                <w:lang w:eastAsia="de-AT"/>
              </w:rPr>
              <w:t>157 029</w:t>
            </w:r>
          </w:p>
        </w:tc>
        <w:tc>
          <w:tcPr>
            <w:tcW w:w="0" w:type="auto"/>
            <w:tcBorders>
              <w:top w:val="single" w:sz="4" w:space="0" w:color="808080" w:themeColor="background1" w:themeShade="80"/>
              <w:bottom w:val="single" w:sz="4" w:space="0" w:color="808080" w:themeColor="background1" w:themeShade="80"/>
            </w:tcBorders>
            <w:noWrap/>
            <w:hideMark/>
          </w:tcPr>
          <w:p w:rsidR="000E3385" w:rsidRPr="000E3385" w:rsidRDefault="000E3385" w:rsidP="000E3385">
            <w:pPr>
              <w:spacing w:line="280" w:lineRule="exact"/>
              <w:jc w:val="center"/>
              <w:rPr>
                <w:rFonts w:ascii="Frutiger Next for EVN Light" w:eastAsia="Frutiger Next for EVN Light" w:hAnsi="Frutiger Next for EVN Light" w:cs="Arial"/>
                <w:spacing w:val="4"/>
                <w:sz w:val="19"/>
                <w:szCs w:val="19"/>
                <w:lang w:eastAsia="de-AT"/>
              </w:rPr>
            </w:pPr>
            <w:r w:rsidRPr="000E3385">
              <w:rPr>
                <w:rFonts w:ascii="Frutiger Next for EVN Light" w:eastAsia="Frutiger Next for EVN Light" w:hAnsi="Frutiger Next for EVN Light" w:cs="Arial"/>
                <w:spacing w:val="4"/>
                <w:sz w:val="19"/>
                <w:szCs w:val="19"/>
                <w:lang w:eastAsia="de-AT"/>
              </w:rPr>
              <w:t>69 538</w:t>
            </w:r>
          </w:p>
        </w:tc>
        <w:tc>
          <w:tcPr>
            <w:tcW w:w="0" w:type="auto"/>
            <w:tcBorders>
              <w:top w:val="single" w:sz="4" w:space="0" w:color="808080" w:themeColor="background1" w:themeShade="80"/>
              <w:bottom w:val="single" w:sz="4" w:space="0" w:color="808080" w:themeColor="background1" w:themeShade="80"/>
            </w:tcBorders>
            <w:noWrap/>
            <w:hideMark/>
          </w:tcPr>
          <w:p w:rsidR="000E3385" w:rsidRPr="000E3385" w:rsidRDefault="000E3385" w:rsidP="000E3385">
            <w:pPr>
              <w:spacing w:line="280" w:lineRule="exact"/>
              <w:jc w:val="center"/>
              <w:rPr>
                <w:rFonts w:ascii="Frutiger Next for EVN Light" w:eastAsia="Frutiger Next for EVN Light" w:hAnsi="Frutiger Next for EVN Light" w:cs="Arial"/>
                <w:spacing w:val="4"/>
                <w:sz w:val="19"/>
                <w:szCs w:val="19"/>
                <w:lang w:eastAsia="de-AT"/>
              </w:rPr>
            </w:pPr>
            <w:r w:rsidRPr="000E3385">
              <w:rPr>
                <w:rFonts w:ascii="Frutiger Next for EVN Light" w:eastAsia="Frutiger Next for EVN Light" w:hAnsi="Frutiger Next for EVN Light" w:cs="Arial"/>
                <w:spacing w:val="4"/>
                <w:sz w:val="19"/>
                <w:szCs w:val="19"/>
                <w:lang w:eastAsia="de-AT"/>
              </w:rPr>
              <w:t>0</w:t>
            </w:r>
          </w:p>
        </w:tc>
        <w:tc>
          <w:tcPr>
            <w:tcW w:w="0" w:type="auto"/>
            <w:tcBorders>
              <w:top w:val="single" w:sz="4" w:space="0" w:color="808080" w:themeColor="background1" w:themeShade="80"/>
              <w:bottom w:val="single" w:sz="4" w:space="0" w:color="808080" w:themeColor="background1" w:themeShade="80"/>
            </w:tcBorders>
            <w:noWrap/>
            <w:hideMark/>
          </w:tcPr>
          <w:p w:rsidR="000E3385" w:rsidRPr="000E3385" w:rsidRDefault="000E3385" w:rsidP="000E3385">
            <w:pPr>
              <w:spacing w:line="280" w:lineRule="exact"/>
              <w:jc w:val="center"/>
              <w:rPr>
                <w:rFonts w:ascii="Frutiger Next for EVN Light" w:eastAsia="Frutiger Next for EVN Light" w:hAnsi="Frutiger Next for EVN Light" w:cs="Arial"/>
                <w:spacing w:val="4"/>
                <w:sz w:val="19"/>
                <w:szCs w:val="19"/>
                <w:lang w:eastAsia="de-AT"/>
              </w:rPr>
            </w:pPr>
            <w:r w:rsidRPr="000E3385">
              <w:rPr>
                <w:rFonts w:ascii="Frutiger Next for EVN Light" w:eastAsia="Frutiger Next for EVN Light" w:hAnsi="Frutiger Next for EVN Light" w:cs="Arial"/>
                <w:spacing w:val="4"/>
                <w:sz w:val="19"/>
                <w:szCs w:val="19"/>
                <w:lang w:eastAsia="de-AT"/>
              </w:rPr>
              <w:t>0</w:t>
            </w:r>
          </w:p>
        </w:tc>
      </w:tr>
      <w:tr w:rsidR="000E3385" w:rsidRPr="000E3385" w:rsidTr="00A016BD">
        <w:trPr>
          <w:trHeight w:val="356"/>
        </w:trPr>
        <w:tc>
          <w:tcPr>
            <w:tcW w:w="0" w:type="auto"/>
            <w:noWrap/>
            <w:hideMark/>
          </w:tcPr>
          <w:p w:rsidR="000E3385" w:rsidRPr="000E3385" w:rsidRDefault="000E3385" w:rsidP="000E3385">
            <w:pPr>
              <w:spacing w:line="280" w:lineRule="exact"/>
              <w:rPr>
                <w:rFonts w:ascii="Frutiger Next for EVN Light" w:eastAsia="Frutiger Next for EVN Light" w:hAnsi="Frutiger Next for EVN Light"/>
                <w:bCs/>
                <w:i/>
                <w:spacing w:val="4"/>
                <w:sz w:val="19"/>
                <w:szCs w:val="19"/>
                <w:lang w:eastAsia="de-AT"/>
              </w:rPr>
            </w:pPr>
            <w:r w:rsidRPr="000E3385">
              <w:rPr>
                <w:rFonts w:ascii="Frutiger Next for EVN Light" w:eastAsia="Frutiger Next for EVN Light" w:hAnsi="Frutiger Next for EVN Light"/>
                <w:bCs/>
                <w:i/>
                <w:spacing w:val="4"/>
                <w:sz w:val="19"/>
                <w:szCs w:val="19"/>
                <w:lang w:eastAsia="de-AT"/>
              </w:rPr>
              <w:t>3.</w:t>
            </w:r>
          </w:p>
        </w:tc>
        <w:tc>
          <w:tcPr>
            <w:tcW w:w="0" w:type="auto"/>
            <w:gridSpan w:val="2"/>
            <w:tcBorders>
              <w:top w:val="single" w:sz="4" w:space="0" w:color="808080" w:themeColor="background1" w:themeShade="80"/>
              <w:bottom w:val="single" w:sz="4" w:space="0" w:color="808080" w:themeColor="background1" w:themeShade="80"/>
            </w:tcBorders>
            <w:hideMark/>
          </w:tcPr>
          <w:p w:rsidR="000E3385" w:rsidRPr="000E3385" w:rsidRDefault="000E3385" w:rsidP="000E3385">
            <w:pPr>
              <w:spacing w:line="280" w:lineRule="exact"/>
              <w:rPr>
                <w:rFonts w:ascii="Frutiger Next for EVN Light" w:eastAsia="Frutiger Next for EVN Light" w:hAnsi="Frutiger Next for EVN Light"/>
                <w:bCs/>
                <w:spacing w:val="4"/>
                <w:sz w:val="19"/>
                <w:szCs w:val="19"/>
                <w:lang w:eastAsia="de-AT"/>
              </w:rPr>
            </w:pPr>
            <w:r w:rsidRPr="000E3385">
              <w:rPr>
                <w:rFonts w:ascii="Frutiger Next for EVN Light" w:eastAsia="Frutiger Next for EVN Light" w:hAnsi="Frutiger Next for EVN Light"/>
                <w:bCs/>
                <w:spacing w:val="4"/>
                <w:sz w:val="19"/>
                <w:szCs w:val="19"/>
                <w:lang w:eastAsia="de-AT"/>
              </w:rPr>
              <w:t>Обща инфраструктура</w:t>
            </w:r>
          </w:p>
        </w:tc>
        <w:tc>
          <w:tcPr>
            <w:tcW w:w="0" w:type="auto"/>
            <w:tcBorders>
              <w:top w:val="single" w:sz="4" w:space="0" w:color="808080" w:themeColor="background1" w:themeShade="80"/>
              <w:bottom w:val="single" w:sz="4" w:space="0" w:color="808080" w:themeColor="background1" w:themeShade="80"/>
            </w:tcBorders>
            <w:noWrap/>
            <w:hideMark/>
          </w:tcPr>
          <w:p w:rsidR="000E3385" w:rsidRPr="000E3385" w:rsidRDefault="000E3385" w:rsidP="000E3385">
            <w:pPr>
              <w:spacing w:line="280" w:lineRule="exact"/>
              <w:jc w:val="center"/>
              <w:rPr>
                <w:rFonts w:ascii="Frutiger Next for EVN Light" w:eastAsia="Frutiger Next for EVN Light" w:hAnsi="Frutiger Next for EVN Light" w:cs="Arial"/>
                <w:spacing w:val="4"/>
                <w:sz w:val="19"/>
                <w:szCs w:val="19"/>
                <w:lang w:eastAsia="de-AT"/>
              </w:rPr>
            </w:pPr>
            <w:r w:rsidRPr="000E3385">
              <w:rPr>
                <w:rFonts w:ascii="Frutiger Next for EVN Light" w:eastAsia="Frutiger Next for EVN Light" w:hAnsi="Frutiger Next for EVN Light" w:cs="Arial"/>
                <w:spacing w:val="4"/>
                <w:sz w:val="19"/>
                <w:szCs w:val="19"/>
                <w:lang w:eastAsia="de-AT"/>
              </w:rPr>
              <w:t>2 169 485</w:t>
            </w:r>
          </w:p>
        </w:tc>
        <w:tc>
          <w:tcPr>
            <w:tcW w:w="0" w:type="auto"/>
            <w:tcBorders>
              <w:top w:val="single" w:sz="4" w:space="0" w:color="808080" w:themeColor="background1" w:themeShade="80"/>
              <w:bottom w:val="single" w:sz="4" w:space="0" w:color="808080" w:themeColor="background1" w:themeShade="80"/>
            </w:tcBorders>
            <w:noWrap/>
            <w:hideMark/>
          </w:tcPr>
          <w:p w:rsidR="000E3385" w:rsidRPr="000E3385" w:rsidRDefault="000E3385" w:rsidP="000E3385">
            <w:pPr>
              <w:spacing w:line="280" w:lineRule="exact"/>
              <w:jc w:val="center"/>
              <w:rPr>
                <w:rFonts w:ascii="Frutiger Next for EVN Light" w:eastAsia="Frutiger Next for EVN Light" w:hAnsi="Frutiger Next for EVN Light" w:cs="Arial"/>
                <w:bCs/>
                <w:spacing w:val="4"/>
                <w:sz w:val="19"/>
                <w:szCs w:val="19"/>
                <w:lang w:eastAsia="de-AT"/>
              </w:rPr>
            </w:pPr>
            <w:r w:rsidRPr="000E3385">
              <w:rPr>
                <w:rFonts w:ascii="Frutiger Next for EVN Light" w:eastAsia="Frutiger Next for EVN Light" w:hAnsi="Frutiger Next for EVN Light" w:cs="Arial"/>
                <w:bCs/>
                <w:spacing w:val="4"/>
                <w:sz w:val="19"/>
                <w:szCs w:val="19"/>
                <w:lang w:eastAsia="de-AT"/>
              </w:rPr>
              <w:t>423 979</w:t>
            </w:r>
          </w:p>
        </w:tc>
        <w:tc>
          <w:tcPr>
            <w:tcW w:w="0" w:type="auto"/>
            <w:tcBorders>
              <w:top w:val="single" w:sz="4" w:space="0" w:color="808080" w:themeColor="background1" w:themeShade="80"/>
              <w:bottom w:val="single" w:sz="4" w:space="0" w:color="808080" w:themeColor="background1" w:themeShade="80"/>
            </w:tcBorders>
            <w:noWrap/>
            <w:hideMark/>
          </w:tcPr>
          <w:p w:rsidR="000E3385" w:rsidRPr="000E3385" w:rsidRDefault="000E3385" w:rsidP="000E3385">
            <w:pPr>
              <w:spacing w:line="280" w:lineRule="exact"/>
              <w:jc w:val="center"/>
              <w:rPr>
                <w:rFonts w:ascii="Frutiger Next for EVN Light" w:eastAsia="Frutiger Next for EVN Light" w:hAnsi="Frutiger Next for EVN Light" w:cs="Arial"/>
                <w:bCs/>
                <w:spacing w:val="4"/>
                <w:sz w:val="19"/>
                <w:szCs w:val="19"/>
                <w:lang w:eastAsia="de-AT"/>
              </w:rPr>
            </w:pPr>
            <w:r w:rsidRPr="000E3385">
              <w:rPr>
                <w:rFonts w:ascii="Frutiger Next for EVN Light" w:eastAsia="Frutiger Next for EVN Light" w:hAnsi="Frutiger Next for EVN Light" w:cs="Arial"/>
                <w:bCs/>
                <w:spacing w:val="4"/>
                <w:sz w:val="19"/>
                <w:szCs w:val="19"/>
                <w:lang w:eastAsia="de-AT"/>
              </w:rPr>
              <w:t>478 446</w:t>
            </w:r>
          </w:p>
        </w:tc>
        <w:tc>
          <w:tcPr>
            <w:tcW w:w="0" w:type="auto"/>
            <w:tcBorders>
              <w:top w:val="single" w:sz="4" w:space="0" w:color="808080" w:themeColor="background1" w:themeShade="80"/>
              <w:bottom w:val="single" w:sz="4" w:space="0" w:color="808080" w:themeColor="background1" w:themeShade="80"/>
            </w:tcBorders>
            <w:noWrap/>
            <w:hideMark/>
          </w:tcPr>
          <w:p w:rsidR="000E3385" w:rsidRPr="000E3385" w:rsidRDefault="000E3385" w:rsidP="000E3385">
            <w:pPr>
              <w:spacing w:line="280" w:lineRule="exact"/>
              <w:jc w:val="center"/>
              <w:rPr>
                <w:rFonts w:ascii="Frutiger Next for EVN Light" w:eastAsia="Frutiger Next for EVN Light" w:hAnsi="Frutiger Next for EVN Light" w:cs="Arial"/>
                <w:bCs/>
                <w:spacing w:val="4"/>
                <w:sz w:val="19"/>
                <w:szCs w:val="19"/>
                <w:lang w:eastAsia="de-AT"/>
              </w:rPr>
            </w:pPr>
            <w:r w:rsidRPr="000E3385">
              <w:rPr>
                <w:rFonts w:ascii="Frutiger Next for EVN Light" w:eastAsia="Frutiger Next for EVN Light" w:hAnsi="Frutiger Next for EVN Light" w:cs="Arial"/>
                <w:bCs/>
                <w:spacing w:val="4"/>
                <w:sz w:val="19"/>
                <w:szCs w:val="19"/>
                <w:lang w:eastAsia="de-AT"/>
              </w:rPr>
              <w:t>470 060</w:t>
            </w:r>
          </w:p>
        </w:tc>
        <w:tc>
          <w:tcPr>
            <w:tcW w:w="0" w:type="auto"/>
            <w:tcBorders>
              <w:top w:val="single" w:sz="4" w:space="0" w:color="808080" w:themeColor="background1" w:themeShade="80"/>
              <w:bottom w:val="single" w:sz="4" w:space="0" w:color="808080" w:themeColor="background1" w:themeShade="80"/>
            </w:tcBorders>
            <w:noWrap/>
            <w:hideMark/>
          </w:tcPr>
          <w:p w:rsidR="000E3385" w:rsidRPr="000E3385" w:rsidRDefault="000E3385" w:rsidP="000E3385">
            <w:pPr>
              <w:spacing w:line="280" w:lineRule="exact"/>
              <w:jc w:val="center"/>
              <w:rPr>
                <w:rFonts w:ascii="Frutiger Next for EVN Light" w:eastAsia="Frutiger Next for EVN Light" w:hAnsi="Frutiger Next for EVN Light" w:cs="Arial"/>
                <w:bCs/>
                <w:spacing w:val="4"/>
                <w:sz w:val="19"/>
                <w:szCs w:val="19"/>
                <w:lang w:eastAsia="de-AT"/>
              </w:rPr>
            </w:pPr>
            <w:r w:rsidRPr="000E3385">
              <w:rPr>
                <w:rFonts w:ascii="Frutiger Next for EVN Light" w:eastAsia="Frutiger Next for EVN Light" w:hAnsi="Frutiger Next for EVN Light" w:cs="Arial"/>
                <w:bCs/>
                <w:spacing w:val="4"/>
                <w:sz w:val="19"/>
                <w:szCs w:val="19"/>
                <w:lang w:eastAsia="de-AT"/>
              </w:rPr>
              <w:t>242 000</w:t>
            </w:r>
          </w:p>
        </w:tc>
        <w:tc>
          <w:tcPr>
            <w:tcW w:w="0" w:type="auto"/>
            <w:tcBorders>
              <w:top w:val="single" w:sz="4" w:space="0" w:color="808080" w:themeColor="background1" w:themeShade="80"/>
              <w:bottom w:val="single" w:sz="4" w:space="0" w:color="808080" w:themeColor="background1" w:themeShade="80"/>
            </w:tcBorders>
            <w:noWrap/>
            <w:hideMark/>
          </w:tcPr>
          <w:p w:rsidR="000E3385" w:rsidRPr="000E3385" w:rsidRDefault="000E3385" w:rsidP="000E3385">
            <w:pPr>
              <w:spacing w:line="280" w:lineRule="exact"/>
              <w:jc w:val="center"/>
              <w:rPr>
                <w:rFonts w:ascii="Frutiger Next for EVN Light" w:eastAsia="Frutiger Next for EVN Light" w:hAnsi="Frutiger Next for EVN Light" w:cs="Arial"/>
                <w:bCs/>
                <w:spacing w:val="4"/>
                <w:sz w:val="19"/>
                <w:szCs w:val="19"/>
                <w:lang w:eastAsia="de-AT"/>
              </w:rPr>
            </w:pPr>
            <w:r w:rsidRPr="000E3385">
              <w:rPr>
                <w:rFonts w:ascii="Frutiger Next for EVN Light" w:eastAsia="Frutiger Next for EVN Light" w:hAnsi="Frutiger Next for EVN Light" w:cs="Arial"/>
                <w:bCs/>
                <w:spacing w:val="4"/>
                <w:sz w:val="19"/>
                <w:szCs w:val="19"/>
                <w:lang w:eastAsia="de-AT"/>
              </w:rPr>
              <w:t>555 000</w:t>
            </w:r>
          </w:p>
        </w:tc>
      </w:tr>
      <w:tr w:rsidR="000E3385" w:rsidRPr="000E3385" w:rsidTr="00A016BD">
        <w:trPr>
          <w:trHeight w:val="356"/>
        </w:trPr>
        <w:tc>
          <w:tcPr>
            <w:tcW w:w="0" w:type="auto"/>
            <w:noWrap/>
            <w:hideMark/>
          </w:tcPr>
          <w:p w:rsidR="000E3385" w:rsidRPr="000E3385" w:rsidRDefault="000E3385" w:rsidP="000E3385">
            <w:pPr>
              <w:spacing w:line="280" w:lineRule="exact"/>
              <w:rPr>
                <w:rFonts w:ascii="Frutiger Next for EVN Light" w:eastAsia="Frutiger Next for EVN Light" w:hAnsi="Frutiger Next for EVN Light"/>
                <w:i/>
                <w:spacing w:val="4"/>
                <w:sz w:val="19"/>
                <w:szCs w:val="19"/>
                <w:lang w:eastAsia="de-AT"/>
              </w:rPr>
            </w:pPr>
            <w:r w:rsidRPr="000E3385">
              <w:rPr>
                <w:rFonts w:ascii="Frutiger Next for EVN Light" w:eastAsia="Frutiger Next for EVN Light" w:hAnsi="Frutiger Next for EVN Light"/>
                <w:i/>
                <w:spacing w:val="4"/>
                <w:sz w:val="19"/>
                <w:szCs w:val="19"/>
                <w:lang w:eastAsia="de-AT"/>
              </w:rPr>
              <w:t> </w:t>
            </w:r>
          </w:p>
        </w:tc>
        <w:tc>
          <w:tcPr>
            <w:tcW w:w="0" w:type="auto"/>
            <w:tcBorders>
              <w:top w:val="single" w:sz="4" w:space="0" w:color="808080" w:themeColor="background1" w:themeShade="80"/>
              <w:bottom w:val="single" w:sz="4" w:space="0" w:color="808080" w:themeColor="background1" w:themeShade="80"/>
            </w:tcBorders>
            <w:hideMark/>
          </w:tcPr>
          <w:p w:rsidR="000E3385" w:rsidRPr="000E3385" w:rsidRDefault="000E3385" w:rsidP="000E3385">
            <w:pPr>
              <w:spacing w:line="280" w:lineRule="exact"/>
              <w:rPr>
                <w:rFonts w:ascii="Frutiger Next for EVN Light" w:eastAsia="Frutiger Next for EVN Light" w:hAnsi="Frutiger Next for EVN Light"/>
                <w:spacing w:val="4"/>
                <w:sz w:val="19"/>
                <w:szCs w:val="19"/>
                <w:lang w:eastAsia="de-AT"/>
              </w:rPr>
            </w:pPr>
            <w:r w:rsidRPr="000E3385">
              <w:rPr>
                <w:rFonts w:ascii="Frutiger Next for EVN Light" w:eastAsia="Frutiger Next for EVN Light" w:hAnsi="Frutiger Next for EVN Light"/>
                <w:spacing w:val="4"/>
                <w:sz w:val="19"/>
                <w:szCs w:val="19"/>
                <w:lang w:eastAsia="de-AT"/>
              </w:rPr>
              <w:t>3.1.</w:t>
            </w:r>
          </w:p>
        </w:tc>
        <w:tc>
          <w:tcPr>
            <w:tcW w:w="0" w:type="auto"/>
            <w:tcBorders>
              <w:top w:val="single" w:sz="4" w:space="0" w:color="808080" w:themeColor="background1" w:themeShade="80"/>
              <w:bottom w:val="single" w:sz="4" w:space="0" w:color="808080" w:themeColor="background1" w:themeShade="80"/>
            </w:tcBorders>
            <w:hideMark/>
          </w:tcPr>
          <w:p w:rsidR="000E3385" w:rsidRPr="000E3385" w:rsidRDefault="000E3385" w:rsidP="000E3385">
            <w:pPr>
              <w:spacing w:line="280" w:lineRule="exact"/>
              <w:rPr>
                <w:rFonts w:ascii="Frutiger Next for EVN Light" w:eastAsia="Frutiger Next for EVN Light" w:hAnsi="Frutiger Next for EVN Light"/>
                <w:spacing w:val="4"/>
                <w:sz w:val="19"/>
                <w:szCs w:val="19"/>
                <w:lang w:eastAsia="de-AT"/>
              </w:rPr>
            </w:pPr>
            <w:r w:rsidRPr="000E3385">
              <w:rPr>
                <w:rFonts w:ascii="Frutiger Next for EVN Light" w:eastAsia="Frutiger Next for EVN Light" w:hAnsi="Frutiger Next for EVN Light"/>
                <w:spacing w:val="4"/>
                <w:sz w:val="19"/>
                <w:szCs w:val="19"/>
                <w:lang w:eastAsia="de-AT"/>
              </w:rPr>
              <w:t>Хардуер и софтуер</w:t>
            </w:r>
          </w:p>
        </w:tc>
        <w:tc>
          <w:tcPr>
            <w:tcW w:w="0" w:type="auto"/>
            <w:tcBorders>
              <w:top w:val="single" w:sz="4" w:space="0" w:color="808080" w:themeColor="background1" w:themeShade="80"/>
              <w:bottom w:val="single" w:sz="4" w:space="0" w:color="808080" w:themeColor="background1" w:themeShade="80"/>
            </w:tcBorders>
            <w:noWrap/>
            <w:hideMark/>
          </w:tcPr>
          <w:p w:rsidR="000E3385" w:rsidRPr="000E3385" w:rsidRDefault="000E3385" w:rsidP="000E3385">
            <w:pPr>
              <w:spacing w:line="280" w:lineRule="exact"/>
              <w:jc w:val="center"/>
              <w:rPr>
                <w:rFonts w:ascii="Frutiger Next for EVN Light" w:eastAsia="Frutiger Next for EVN Light" w:hAnsi="Frutiger Next for EVN Light" w:cs="Arial"/>
                <w:spacing w:val="4"/>
                <w:sz w:val="19"/>
                <w:szCs w:val="19"/>
                <w:lang w:eastAsia="de-AT"/>
              </w:rPr>
            </w:pPr>
            <w:r w:rsidRPr="000E3385">
              <w:rPr>
                <w:rFonts w:ascii="Frutiger Next for EVN Light" w:eastAsia="Frutiger Next for EVN Light" w:hAnsi="Frutiger Next for EVN Light" w:cs="Arial"/>
                <w:spacing w:val="4"/>
                <w:sz w:val="19"/>
                <w:szCs w:val="19"/>
                <w:lang w:eastAsia="de-AT"/>
              </w:rPr>
              <w:t>1 557 417</w:t>
            </w:r>
          </w:p>
        </w:tc>
        <w:tc>
          <w:tcPr>
            <w:tcW w:w="0" w:type="auto"/>
            <w:tcBorders>
              <w:top w:val="single" w:sz="4" w:space="0" w:color="808080" w:themeColor="background1" w:themeShade="80"/>
              <w:bottom w:val="single" w:sz="4" w:space="0" w:color="808080" w:themeColor="background1" w:themeShade="80"/>
            </w:tcBorders>
            <w:noWrap/>
            <w:hideMark/>
          </w:tcPr>
          <w:p w:rsidR="000E3385" w:rsidRPr="000E3385" w:rsidRDefault="000E3385" w:rsidP="000E3385">
            <w:pPr>
              <w:spacing w:line="280" w:lineRule="exact"/>
              <w:jc w:val="center"/>
              <w:rPr>
                <w:rFonts w:ascii="Frutiger Next for EVN Light" w:eastAsia="Frutiger Next for EVN Light" w:hAnsi="Frutiger Next for EVN Light" w:cs="Arial"/>
                <w:spacing w:val="4"/>
                <w:sz w:val="19"/>
                <w:szCs w:val="19"/>
                <w:lang w:eastAsia="de-AT"/>
              </w:rPr>
            </w:pPr>
            <w:r w:rsidRPr="000E3385">
              <w:rPr>
                <w:rFonts w:ascii="Frutiger Next for EVN Light" w:eastAsia="Frutiger Next for EVN Light" w:hAnsi="Frutiger Next for EVN Light" w:cs="Arial"/>
                <w:spacing w:val="4"/>
                <w:sz w:val="19"/>
                <w:szCs w:val="19"/>
                <w:lang w:eastAsia="de-AT"/>
              </w:rPr>
              <w:t>85 962</w:t>
            </w:r>
          </w:p>
        </w:tc>
        <w:tc>
          <w:tcPr>
            <w:tcW w:w="0" w:type="auto"/>
            <w:tcBorders>
              <w:top w:val="single" w:sz="4" w:space="0" w:color="808080" w:themeColor="background1" w:themeShade="80"/>
              <w:bottom w:val="single" w:sz="4" w:space="0" w:color="808080" w:themeColor="background1" w:themeShade="80"/>
            </w:tcBorders>
            <w:noWrap/>
            <w:hideMark/>
          </w:tcPr>
          <w:p w:rsidR="000E3385" w:rsidRPr="000E3385" w:rsidRDefault="000E3385" w:rsidP="000E3385">
            <w:pPr>
              <w:spacing w:line="280" w:lineRule="exact"/>
              <w:jc w:val="center"/>
              <w:rPr>
                <w:rFonts w:ascii="Frutiger Next for EVN Light" w:eastAsia="Frutiger Next for EVN Light" w:hAnsi="Frutiger Next for EVN Light" w:cs="Arial"/>
                <w:spacing w:val="4"/>
                <w:sz w:val="19"/>
                <w:szCs w:val="19"/>
                <w:lang w:eastAsia="de-AT"/>
              </w:rPr>
            </w:pPr>
            <w:r w:rsidRPr="000E3385">
              <w:rPr>
                <w:rFonts w:ascii="Frutiger Next for EVN Light" w:eastAsia="Frutiger Next for EVN Light" w:hAnsi="Frutiger Next for EVN Light" w:cs="Arial"/>
                <w:spacing w:val="4"/>
                <w:sz w:val="19"/>
                <w:szCs w:val="19"/>
                <w:lang w:eastAsia="de-AT"/>
              </w:rPr>
              <w:t>380 401</w:t>
            </w:r>
          </w:p>
        </w:tc>
        <w:tc>
          <w:tcPr>
            <w:tcW w:w="0" w:type="auto"/>
            <w:tcBorders>
              <w:top w:val="single" w:sz="4" w:space="0" w:color="808080" w:themeColor="background1" w:themeShade="80"/>
              <w:bottom w:val="single" w:sz="4" w:space="0" w:color="808080" w:themeColor="background1" w:themeShade="80"/>
            </w:tcBorders>
            <w:noWrap/>
            <w:hideMark/>
          </w:tcPr>
          <w:p w:rsidR="000E3385" w:rsidRPr="000E3385" w:rsidRDefault="000E3385" w:rsidP="000E3385">
            <w:pPr>
              <w:spacing w:line="280" w:lineRule="exact"/>
              <w:jc w:val="center"/>
              <w:rPr>
                <w:rFonts w:ascii="Frutiger Next for EVN Light" w:eastAsia="Frutiger Next for EVN Light" w:hAnsi="Frutiger Next for EVN Light" w:cs="Arial"/>
                <w:spacing w:val="4"/>
                <w:sz w:val="19"/>
                <w:szCs w:val="19"/>
                <w:lang w:eastAsia="de-AT"/>
              </w:rPr>
            </w:pPr>
            <w:r w:rsidRPr="000E3385">
              <w:rPr>
                <w:rFonts w:ascii="Frutiger Next for EVN Light" w:eastAsia="Frutiger Next for EVN Light" w:hAnsi="Frutiger Next for EVN Light" w:cs="Arial"/>
                <w:spacing w:val="4"/>
                <w:sz w:val="19"/>
                <w:szCs w:val="19"/>
                <w:lang w:eastAsia="de-AT"/>
              </w:rPr>
              <w:t>316 054</w:t>
            </w:r>
          </w:p>
        </w:tc>
        <w:tc>
          <w:tcPr>
            <w:tcW w:w="0" w:type="auto"/>
            <w:tcBorders>
              <w:top w:val="single" w:sz="4" w:space="0" w:color="808080" w:themeColor="background1" w:themeShade="80"/>
              <w:bottom w:val="single" w:sz="4" w:space="0" w:color="808080" w:themeColor="background1" w:themeShade="80"/>
            </w:tcBorders>
            <w:noWrap/>
            <w:hideMark/>
          </w:tcPr>
          <w:p w:rsidR="000E3385" w:rsidRPr="000E3385" w:rsidRDefault="000E3385" w:rsidP="000E3385">
            <w:pPr>
              <w:spacing w:line="280" w:lineRule="exact"/>
              <w:jc w:val="center"/>
              <w:rPr>
                <w:rFonts w:ascii="Frutiger Next for EVN Light" w:eastAsia="Frutiger Next for EVN Light" w:hAnsi="Frutiger Next for EVN Light" w:cs="Arial"/>
                <w:spacing w:val="4"/>
                <w:sz w:val="19"/>
                <w:szCs w:val="19"/>
                <w:lang w:eastAsia="de-AT"/>
              </w:rPr>
            </w:pPr>
            <w:r w:rsidRPr="000E3385">
              <w:rPr>
                <w:rFonts w:ascii="Frutiger Next for EVN Light" w:eastAsia="Frutiger Next for EVN Light" w:hAnsi="Frutiger Next for EVN Light" w:cs="Arial"/>
                <w:spacing w:val="4"/>
                <w:sz w:val="19"/>
                <w:szCs w:val="19"/>
                <w:lang w:eastAsia="de-AT"/>
              </w:rPr>
              <w:t>235 000</w:t>
            </w:r>
          </w:p>
        </w:tc>
        <w:tc>
          <w:tcPr>
            <w:tcW w:w="0" w:type="auto"/>
            <w:tcBorders>
              <w:top w:val="single" w:sz="4" w:space="0" w:color="808080" w:themeColor="background1" w:themeShade="80"/>
              <w:bottom w:val="single" w:sz="4" w:space="0" w:color="808080" w:themeColor="background1" w:themeShade="80"/>
            </w:tcBorders>
            <w:noWrap/>
            <w:hideMark/>
          </w:tcPr>
          <w:p w:rsidR="000E3385" w:rsidRPr="000E3385" w:rsidRDefault="000E3385" w:rsidP="000E3385">
            <w:pPr>
              <w:spacing w:line="280" w:lineRule="exact"/>
              <w:jc w:val="center"/>
              <w:rPr>
                <w:rFonts w:ascii="Frutiger Next for EVN Light" w:eastAsia="Frutiger Next for EVN Light" w:hAnsi="Frutiger Next for EVN Light" w:cs="Arial"/>
                <w:spacing w:val="4"/>
                <w:sz w:val="19"/>
                <w:szCs w:val="19"/>
                <w:lang w:eastAsia="de-AT"/>
              </w:rPr>
            </w:pPr>
            <w:r w:rsidRPr="000E3385">
              <w:rPr>
                <w:rFonts w:ascii="Frutiger Next for EVN Light" w:eastAsia="Frutiger Next for EVN Light" w:hAnsi="Frutiger Next for EVN Light" w:cs="Arial"/>
                <w:spacing w:val="4"/>
                <w:sz w:val="19"/>
                <w:szCs w:val="19"/>
                <w:lang w:eastAsia="de-AT"/>
              </w:rPr>
              <w:t>540 000</w:t>
            </w:r>
          </w:p>
        </w:tc>
      </w:tr>
      <w:tr w:rsidR="000E3385" w:rsidRPr="000E3385" w:rsidTr="00A016BD">
        <w:trPr>
          <w:trHeight w:val="356"/>
        </w:trPr>
        <w:tc>
          <w:tcPr>
            <w:tcW w:w="0" w:type="auto"/>
            <w:noWrap/>
            <w:hideMark/>
          </w:tcPr>
          <w:p w:rsidR="000E3385" w:rsidRPr="000E3385" w:rsidRDefault="000E3385" w:rsidP="000E3385">
            <w:pPr>
              <w:spacing w:line="280" w:lineRule="exact"/>
              <w:rPr>
                <w:rFonts w:ascii="Frutiger Next for EVN Light" w:eastAsia="Frutiger Next for EVN Light" w:hAnsi="Frutiger Next for EVN Light"/>
                <w:i/>
                <w:spacing w:val="4"/>
                <w:sz w:val="19"/>
                <w:szCs w:val="19"/>
                <w:lang w:eastAsia="de-AT"/>
              </w:rPr>
            </w:pPr>
            <w:r w:rsidRPr="000E3385">
              <w:rPr>
                <w:rFonts w:ascii="Frutiger Next for EVN Light" w:eastAsia="Frutiger Next for EVN Light" w:hAnsi="Frutiger Next for EVN Light"/>
                <w:i/>
                <w:spacing w:val="4"/>
                <w:sz w:val="19"/>
                <w:szCs w:val="19"/>
                <w:lang w:eastAsia="de-AT"/>
              </w:rPr>
              <w:t> </w:t>
            </w:r>
          </w:p>
        </w:tc>
        <w:tc>
          <w:tcPr>
            <w:tcW w:w="0" w:type="auto"/>
            <w:tcBorders>
              <w:top w:val="single" w:sz="4" w:space="0" w:color="808080" w:themeColor="background1" w:themeShade="80"/>
              <w:bottom w:val="single" w:sz="4" w:space="0" w:color="808080" w:themeColor="background1" w:themeShade="80"/>
            </w:tcBorders>
            <w:hideMark/>
          </w:tcPr>
          <w:p w:rsidR="000E3385" w:rsidRPr="000E3385" w:rsidRDefault="000E3385" w:rsidP="000E3385">
            <w:pPr>
              <w:spacing w:line="280" w:lineRule="exact"/>
              <w:rPr>
                <w:rFonts w:ascii="Frutiger Next for EVN Light" w:eastAsia="Frutiger Next for EVN Light" w:hAnsi="Frutiger Next for EVN Light"/>
                <w:spacing w:val="4"/>
                <w:sz w:val="19"/>
                <w:szCs w:val="19"/>
                <w:lang w:eastAsia="de-AT"/>
              </w:rPr>
            </w:pPr>
            <w:r w:rsidRPr="000E3385">
              <w:rPr>
                <w:rFonts w:ascii="Frutiger Next for EVN Light" w:eastAsia="Frutiger Next for EVN Light" w:hAnsi="Frutiger Next for EVN Light"/>
                <w:spacing w:val="4"/>
                <w:sz w:val="19"/>
                <w:szCs w:val="19"/>
                <w:lang w:eastAsia="de-AT"/>
              </w:rPr>
              <w:t>3.2</w:t>
            </w:r>
            <w:r w:rsidRPr="000E3385">
              <w:rPr>
                <w:rFonts w:ascii="Frutiger Next for EVN Light" w:eastAsia="Frutiger Next for EVN Light" w:hAnsi="Frutiger Next for EVN Light"/>
                <w:spacing w:val="4"/>
                <w:sz w:val="19"/>
                <w:szCs w:val="19"/>
                <w:lang w:eastAsia="de-AT"/>
              </w:rPr>
              <w:lastRenderedPageBreak/>
              <w:t>.</w:t>
            </w:r>
          </w:p>
        </w:tc>
        <w:tc>
          <w:tcPr>
            <w:tcW w:w="0" w:type="auto"/>
            <w:tcBorders>
              <w:top w:val="single" w:sz="4" w:space="0" w:color="808080" w:themeColor="background1" w:themeShade="80"/>
              <w:bottom w:val="single" w:sz="4" w:space="0" w:color="808080" w:themeColor="background1" w:themeShade="80"/>
            </w:tcBorders>
            <w:hideMark/>
          </w:tcPr>
          <w:p w:rsidR="000E3385" w:rsidRPr="000E3385" w:rsidRDefault="000E3385" w:rsidP="000E3385">
            <w:pPr>
              <w:spacing w:line="280" w:lineRule="exact"/>
              <w:rPr>
                <w:rFonts w:ascii="Frutiger Next for EVN Light" w:eastAsia="Frutiger Next for EVN Light" w:hAnsi="Frutiger Next for EVN Light"/>
                <w:spacing w:val="4"/>
                <w:sz w:val="19"/>
                <w:szCs w:val="19"/>
                <w:lang w:eastAsia="de-AT"/>
              </w:rPr>
            </w:pPr>
            <w:r w:rsidRPr="000E3385">
              <w:rPr>
                <w:rFonts w:ascii="Frutiger Next for EVN Light" w:eastAsia="Frutiger Next for EVN Light" w:hAnsi="Frutiger Next for EVN Light"/>
                <w:spacing w:val="4"/>
                <w:sz w:val="19"/>
                <w:szCs w:val="19"/>
                <w:lang w:eastAsia="de-AT"/>
              </w:rPr>
              <w:lastRenderedPageBreak/>
              <w:t xml:space="preserve">Средства за </w:t>
            </w:r>
            <w:r w:rsidRPr="000E3385">
              <w:rPr>
                <w:rFonts w:ascii="Frutiger Next for EVN Light" w:eastAsia="Frutiger Next for EVN Light" w:hAnsi="Frutiger Next for EVN Light"/>
                <w:spacing w:val="4"/>
                <w:sz w:val="19"/>
                <w:szCs w:val="19"/>
                <w:lang w:eastAsia="de-AT"/>
              </w:rPr>
              <w:lastRenderedPageBreak/>
              <w:t>електрозащита</w:t>
            </w:r>
          </w:p>
        </w:tc>
        <w:tc>
          <w:tcPr>
            <w:tcW w:w="0" w:type="auto"/>
            <w:tcBorders>
              <w:top w:val="single" w:sz="4" w:space="0" w:color="808080" w:themeColor="background1" w:themeShade="80"/>
              <w:bottom w:val="single" w:sz="4" w:space="0" w:color="808080" w:themeColor="background1" w:themeShade="80"/>
            </w:tcBorders>
            <w:noWrap/>
            <w:hideMark/>
          </w:tcPr>
          <w:p w:rsidR="000E3385" w:rsidRPr="000E3385" w:rsidRDefault="000E3385" w:rsidP="000E3385">
            <w:pPr>
              <w:spacing w:line="280" w:lineRule="exact"/>
              <w:jc w:val="center"/>
              <w:rPr>
                <w:rFonts w:ascii="Frutiger Next for EVN Light" w:eastAsia="Frutiger Next for EVN Light" w:hAnsi="Frutiger Next for EVN Light" w:cs="Arial"/>
                <w:spacing w:val="4"/>
                <w:sz w:val="19"/>
                <w:szCs w:val="19"/>
                <w:lang w:eastAsia="de-AT"/>
              </w:rPr>
            </w:pPr>
            <w:r w:rsidRPr="000E3385">
              <w:rPr>
                <w:rFonts w:ascii="Frutiger Next for EVN Light" w:eastAsia="Frutiger Next for EVN Light" w:hAnsi="Frutiger Next for EVN Light" w:cs="Arial"/>
                <w:spacing w:val="4"/>
                <w:sz w:val="19"/>
                <w:szCs w:val="19"/>
                <w:lang w:eastAsia="de-AT"/>
              </w:rPr>
              <w:lastRenderedPageBreak/>
              <w:t>33 267</w:t>
            </w:r>
          </w:p>
        </w:tc>
        <w:tc>
          <w:tcPr>
            <w:tcW w:w="0" w:type="auto"/>
            <w:tcBorders>
              <w:top w:val="single" w:sz="4" w:space="0" w:color="808080" w:themeColor="background1" w:themeShade="80"/>
              <w:bottom w:val="single" w:sz="4" w:space="0" w:color="808080" w:themeColor="background1" w:themeShade="80"/>
            </w:tcBorders>
            <w:noWrap/>
            <w:hideMark/>
          </w:tcPr>
          <w:p w:rsidR="000E3385" w:rsidRPr="000E3385" w:rsidRDefault="000E3385" w:rsidP="000E3385">
            <w:pPr>
              <w:spacing w:line="280" w:lineRule="exact"/>
              <w:jc w:val="center"/>
              <w:rPr>
                <w:rFonts w:ascii="Frutiger Next for EVN Light" w:eastAsia="Frutiger Next for EVN Light" w:hAnsi="Frutiger Next for EVN Light" w:cs="Arial"/>
                <w:spacing w:val="4"/>
                <w:sz w:val="19"/>
                <w:szCs w:val="19"/>
                <w:lang w:eastAsia="de-AT"/>
              </w:rPr>
            </w:pPr>
            <w:r w:rsidRPr="000E3385">
              <w:rPr>
                <w:rFonts w:ascii="Frutiger Next for EVN Light" w:eastAsia="Frutiger Next for EVN Light" w:hAnsi="Frutiger Next for EVN Light" w:cs="Arial"/>
                <w:spacing w:val="4"/>
                <w:sz w:val="19"/>
                <w:szCs w:val="19"/>
                <w:lang w:eastAsia="de-AT"/>
              </w:rPr>
              <w:t>17 066</w:t>
            </w:r>
          </w:p>
        </w:tc>
        <w:tc>
          <w:tcPr>
            <w:tcW w:w="0" w:type="auto"/>
            <w:tcBorders>
              <w:top w:val="single" w:sz="4" w:space="0" w:color="808080" w:themeColor="background1" w:themeShade="80"/>
              <w:bottom w:val="single" w:sz="4" w:space="0" w:color="808080" w:themeColor="background1" w:themeShade="80"/>
            </w:tcBorders>
            <w:noWrap/>
            <w:hideMark/>
          </w:tcPr>
          <w:p w:rsidR="000E3385" w:rsidRPr="000E3385" w:rsidRDefault="000E3385" w:rsidP="000E3385">
            <w:pPr>
              <w:spacing w:line="280" w:lineRule="exact"/>
              <w:jc w:val="center"/>
              <w:rPr>
                <w:rFonts w:ascii="Frutiger Next for EVN Light" w:eastAsia="Frutiger Next for EVN Light" w:hAnsi="Frutiger Next for EVN Light" w:cs="Arial"/>
                <w:spacing w:val="4"/>
                <w:sz w:val="19"/>
                <w:szCs w:val="19"/>
                <w:lang w:eastAsia="de-AT"/>
              </w:rPr>
            </w:pPr>
            <w:r w:rsidRPr="000E3385">
              <w:rPr>
                <w:rFonts w:ascii="Frutiger Next for EVN Light" w:eastAsia="Frutiger Next for EVN Light" w:hAnsi="Frutiger Next for EVN Light" w:cs="Arial"/>
                <w:spacing w:val="4"/>
                <w:sz w:val="19"/>
                <w:szCs w:val="19"/>
                <w:lang w:eastAsia="de-AT"/>
              </w:rPr>
              <w:t>16 201</w:t>
            </w:r>
          </w:p>
        </w:tc>
        <w:tc>
          <w:tcPr>
            <w:tcW w:w="0" w:type="auto"/>
            <w:tcBorders>
              <w:top w:val="single" w:sz="4" w:space="0" w:color="808080" w:themeColor="background1" w:themeShade="80"/>
              <w:bottom w:val="single" w:sz="4" w:space="0" w:color="808080" w:themeColor="background1" w:themeShade="80"/>
            </w:tcBorders>
            <w:noWrap/>
            <w:hideMark/>
          </w:tcPr>
          <w:p w:rsidR="000E3385" w:rsidRPr="000E3385" w:rsidRDefault="000E3385" w:rsidP="000E3385">
            <w:pPr>
              <w:spacing w:line="280" w:lineRule="exact"/>
              <w:jc w:val="center"/>
              <w:rPr>
                <w:rFonts w:ascii="Frutiger Next for EVN Light" w:eastAsia="Frutiger Next for EVN Light" w:hAnsi="Frutiger Next for EVN Light" w:cs="Arial"/>
                <w:spacing w:val="4"/>
                <w:sz w:val="19"/>
                <w:szCs w:val="19"/>
                <w:lang w:eastAsia="de-AT"/>
              </w:rPr>
            </w:pPr>
            <w:r w:rsidRPr="000E3385">
              <w:rPr>
                <w:rFonts w:ascii="Frutiger Next for EVN Light" w:eastAsia="Frutiger Next for EVN Light" w:hAnsi="Frutiger Next for EVN Light" w:cs="Arial"/>
                <w:spacing w:val="4"/>
                <w:sz w:val="19"/>
                <w:szCs w:val="19"/>
                <w:lang w:eastAsia="de-AT"/>
              </w:rPr>
              <w:t>0</w:t>
            </w:r>
          </w:p>
        </w:tc>
        <w:tc>
          <w:tcPr>
            <w:tcW w:w="0" w:type="auto"/>
            <w:tcBorders>
              <w:top w:val="single" w:sz="4" w:space="0" w:color="808080" w:themeColor="background1" w:themeShade="80"/>
              <w:bottom w:val="single" w:sz="4" w:space="0" w:color="808080" w:themeColor="background1" w:themeShade="80"/>
            </w:tcBorders>
            <w:noWrap/>
            <w:hideMark/>
          </w:tcPr>
          <w:p w:rsidR="000E3385" w:rsidRPr="000E3385" w:rsidRDefault="000E3385" w:rsidP="000E3385">
            <w:pPr>
              <w:spacing w:line="280" w:lineRule="exact"/>
              <w:jc w:val="center"/>
              <w:rPr>
                <w:rFonts w:ascii="Frutiger Next for EVN Light" w:eastAsia="Frutiger Next for EVN Light" w:hAnsi="Frutiger Next for EVN Light" w:cs="Arial"/>
                <w:spacing w:val="4"/>
                <w:sz w:val="19"/>
                <w:szCs w:val="19"/>
                <w:lang w:eastAsia="de-AT"/>
              </w:rPr>
            </w:pPr>
            <w:r w:rsidRPr="000E3385">
              <w:rPr>
                <w:rFonts w:ascii="Frutiger Next for EVN Light" w:eastAsia="Frutiger Next for EVN Light" w:hAnsi="Frutiger Next for EVN Light" w:cs="Arial"/>
                <w:spacing w:val="4"/>
                <w:sz w:val="19"/>
                <w:szCs w:val="19"/>
                <w:lang w:eastAsia="de-AT"/>
              </w:rPr>
              <w:t>0</w:t>
            </w:r>
          </w:p>
        </w:tc>
        <w:tc>
          <w:tcPr>
            <w:tcW w:w="0" w:type="auto"/>
            <w:tcBorders>
              <w:top w:val="single" w:sz="4" w:space="0" w:color="808080" w:themeColor="background1" w:themeShade="80"/>
              <w:bottom w:val="single" w:sz="4" w:space="0" w:color="808080" w:themeColor="background1" w:themeShade="80"/>
            </w:tcBorders>
            <w:noWrap/>
            <w:hideMark/>
          </w:tcPr>
          <w:p w:rsidR="000E3385" w:rsidRPr="000E3385" w:rsidRDefault="000E3385" w:rsidP="000E3385">
            <w:pPr>
              <w:spacing w:line="280" w:lineRule="exact"/>
              <w:jc w:val="center"/>
              <w:rPr>
                <w:rFonts w:ascii="Frutiger Next for EVN Light" w:eastAsia="Frutiger Next for EVN Light" w:hAnsi="Frutiger Next for EVN Light" w:cs="Arial"/>
                <w:spacing w:val="4"/>
                <w:sz w:val="19"/>
                <w:szCs w:val="19"/>
                <w:lang w:eastAsia="de-AT"/>
              </w:rPr>
            </w:pPr>
            <w:r w:rsidRPr="000E3385">
              <w:rPr>
                <w:rFonts w:ascii="Frutiger Next for EVN Light" w:eastAsia="Frutiger Next for EVN Light" w:hAnsi="Frutiger Next for EVN Light" w:cs="Arial"/>
                <w:spacing w:val="4"/>
                <w:sz w:val="19"/>
                <w:szCs w:val="19"/>
                <w:lang w:eastAsia="de-AT"/>
              </w:rPr>
              <w:t>0</w:t>
            </w:r>
          </w:p>
        </w:tc>
      </w:tr>
      <w:tr w:rsidR="000E3385" w:rsidRPr="000E3385" w:rsidTr="00A016BD">
        <w:trPr>
          <w:trHeight w:val="417"/>
        </w:trPr>
        <w:tc>
          <w:tcPr>
            <w:tcW w:w="0" w:type="auto"/>
            <w:hideMark/>
          </w:tcPr>
          <w:p w:rsidR="000E3385" w:rsidRPr="000E3385" w:rsidRDefault="000E3385" w:rsidP="000E3385">
            <w:pPr>
              <w:spacing w:line="280" w:lineRule="exact"/>
              <w:rPr>
                <w:rFonts w:ascii="Frutiger Next for EVN Light" w:eastAsia="Frutiger Next for EVN Light" w:hAnsi="Frutiger Next for EVN Light"/>
                <w:i/>
                <w:spacing w:val="4"/>
                <w:sz w:val="19"/>
                <w:szCs w:val="19"/>
                <w:lang w:eastAsia="de-AT"/>
              </w:rPr>
            </w:pPr>
            <w:r w:rsidRPr="000E3385">
              <w:rPr>
                <w:rFonts w:ascii="Frutiger Next for EVN Light" w:eastAsia="Frutiger Next for EVN Light" w:hAnsi="Frutiger Next for EVN Light"/>
                <w:i/>
                <w:spacing w:val="4"/>
                <w:sz w:val="19"/>
                <w:szCs w:val="19"/>
                <w:lang w:eastAsia="de-AT"/>
              </w:rPr>
              <w:lastRenderedPageBreak/>
              <w:t> </w:t>
            </w:r>
          </w:p>
        </w:tc>
        <w:tc>
          <w:tcPr>
            <w:tcW w:w="0" w:type="auto"/>
            <w:tcBorders>
              <w:top w:val="single" w:sz="4" w:space="0" w:color="808080" w:themeColor="background1" w:themeShade="80"/>
              <w:bottom w:val="single" w:sz="4" w:space="0" w:color="808080" w:themeColor="background1" w:themeShade="80"/>
            </w:tcBorders>
            <w:hideMark/>
          </w:tcPr>
          <w:p w:rsidR="000E3385" w:rsidRPr="000E3385" w:rsidRDefault="000E3385" w:rsidP="000E3385">
            <w:pPr>
              <w:spacing w:line="280" w:lineRule="exact"/>
              <w:rPr>
                <w:rFonts w:ascii="Frutiger Next for EVN Light" w:eastAsia="Frutiger Next for EVN Light" w:hAnsi="Frutiger Next for EVN Light"/>
                <w:spacing w:val="4"/>
                <w:sz w:val="19"/>
                <w:szCs w:val="19"/>
                <w:lang w:eastAsia="de-AT"/>
              </w:rPr>
            </w:pPr>
            <w:r w:rsidRPr="000E3385">
              <w:rPr>
                <w:rFonts w:ascii="Frutiger Next for EVN Light" w:eastAsia="Frutiger Next for EVN Light" w:hAnsi="Frutiger Next for EVN Light"/>
                <w:spacing w:val="4"/>
                <w:sz w:val="19"/>
                <w:szCs w:val="19"/>
                <w:lang w:eastAsia="de-AT"/>
              </w:rPr>
              <w:t>3.</w:t>
            </w:r>
            <w:proofErr w:type="spellStart"/>
            <w:r w:rsidRPr="000E3385">
              <w:rPr>
                <w:rFonts w:ascii="Frutiger Next for EVN Light" w:eastAsia="Frutiger Next for EVN Light" w:hAnsi="Frutiger Next for EVN Light"/>
                <w:spacing w:val="4"/>
                <w:sz w:val="19"/>
                <w:szCs w:val="19"/>
                <w:lang w:eastAsia="de-AT"/>
              </w:rPr>
              <w:t>3</w:t>
            </w:r>
            <w:proofErr w:type="spellEnd"/>
            <w:r w:rsidRPr="000E3385">
              <w:rPr>
                <w:rFonts w:ascii="Frutiger Next for EVN Light" w:eastAsia="Frutiger Next for EVN Light" w:hAnsi="Frutiger Next for EVN Light"/>
                <w:spacing w:val="4"/>
                <w:sz w:val="19"/>
                <w:szCs w:val="19"/>
                <w:lang w:eastAsia="de-AT"/>
              </w:rPr>
              <w:t>.</w:t>
            </w:r>
          </w:p>
        </w:tc>
        <w:tc>
          <w:tcPr>
            <w:tcW w:w="0" w:type="auto"/>
            <w:tcBorders>
              <w:top w:val="single" w:sz="4" w:space="0" w:color="808080" w:themeColor="background1" w:themeShade="80"/>
              <w:bottom w:val="single" w:sz="4" w:space="0" w:color="808080" w:themeColor="background1" w:themeShade="80"/>
            </w:tcBorders>
            <w:hideMark/>
          </w:tcPr>
          <w:p w:rsidR="000E3385" w:rsidRPr="000E3385" w:rsidRDefault="000E3385" w:rsidP="000E3385">
            <w:pPr>
              <w:spacing w:line="280" w:lineRule="exact"/>
              <w:rPr>
                <w:rFonts w:ascii="Frutiger Next for EVN Light" w:eastAsia="Frutiger Next for EVN Light" w:hAnsi="Frutiger Next for EVN Light"/>
                <w:spacing w:val="4"/>
                <w:sz w:val="19"/>
                <w:szCs w:val="19"/>
                <w:lang w:eastAsia="de-AT"/>
              </w:rPr>
            </w:pPr>
            <w:r w:rsidRPr="000E3385">
              <w:rPr>
                <w:rFonts w:ascii="Frutiger Next for EVN Light" w:eastAsia="Frutiger Next for EVN Light" w:hAnsi="Frutiger Next for EVN Light"/>
                <w:spacing w:val="4"/>
                <w:sz w:val="19"/>
                <w:szCs w:val="19"/>
                <w:lang w:eastAsia="de-AT"/>
              </w:rPr>
              <w:t>Техническа инфраструктура</w:t>
            </w:r>
          </w:p>
        </w:tc>
        <w:tc>
          <w:tcPr>
            <w:tcW w:w="0" w:type="auto"/>
            <w:tcBorders>
              <w:top w:val="single" w:sz="4" w:space="0" w:color="808080" w:themeColor="background1" w:themeShade="80"/>
              <w:bottom w:val="single" w:sz="4" w:space="0" w:color="808080" w:themeColor="background1" w:themeShade="80"/>
            </w:tcBorders>
            <w:noWrap/>
            <w:hideMark/>
          </w:tcPr>
          <w:p w:rsidR="000E3385" w:rsidRPr="000E3385" w:rsidRDefault="000E3385" w:rsidP="000E3385">
            <w:pPr>
              <w:spacing w:line="280" w:lineRule="exact"/>
              <w:jc w:val="center"/>
              <w:rPr>
                <w:rFonts w:ascii="Frutiger Next for EVN Light" w:eastAsia="Frutiger Next for EVN Light" w:hAnsi="Frutiger Next for EVN Light" w:cs="Arial"/>
                <w:spacing w:val="4"/>
                <w:sz w:val="19"/>
                <w:szCs w:val="19"/>
                <w:lang w:eastAsia="de-AT"/>
              </w:rPr>
            </w:pPr>
            <w:r w:rsidRPr="000E3385">
              <w:rPr>
                <w:rFonts w:ascii="Frutiger Next for EVN Light" w:eastAsia="Frutiger Next for EVN Light" w:hAnsi="Frutiger Next for EVN Light" w:cs="Arial"/>
                <w:spacing w:val="4"/>
                <w:sz w:val="19"/>
                <w:szCs w:val="19"/>
                <w:lang w:eastAsia="de-AT"/>
              </w:rPr>
              <w:t>578 800</w:t>
            </w:r>
          </w:p>
        </w:tc>
        <w:tc>
          <w:tcPr>
            <w:tcW w:w="0" w:type="auto"/>
            <w:tcBorders>
              <w:top w:val="single" w:sz="4" w:space="0" w:color="808080" w:themeColor="background1" w:themeShade="80"/>
              <w:bottom w:val="single" w:sz="4" w:space="0" w:color="808080" w:themeColor="background1" w:themeShade="80"/>
            </w:tcBorders>
            <w:noWrap/>
            <w:hideMark/>
          </w:tcPr>
          <w:p w:rsidR="000E3385" w:rsidRPr="000E3385" w:rsidRDefault="000E3385" w:rsidP="000E3385">
            <w:pPr>
              <w:spacing w:line="280" w:lineRule="exact"/>
              <w:jc w:val="center"/>
              <w:rPr>
                <w:rFonts w:ascii="Frutiger Next for EVN Light" w:eastAsia="Frutiger Next for EVN Light" w:hAnsi="Frutiger Next for EVN Light" w:cs="Arial"/>
                <w:spacing w:val="4"/>
                <w:sz w:val="19"/>
                <w:szCs w:val="19"/>
                <w:lang w:eastAsia="de-AT"/>
              </w:rPr>
            </w:pPr>
            <w:r w:rsidRPr="000E3385">
              <w:rPr>
                <w:rFonts w:ascii="Frutiger Next for EVN Light" w:eastAsia="Frutiger Next for EVN Light" w:hAnsi="Frutiger Next for EVN Light" w:cs="Arial"/>
                <w:spacing w:val="4"/>
                <w:sz w:val="19"/>
                <w:szCs w:val="19"/>
                <w:lang w:eastAsia="de-AT"/>
              </w:rPr>
              <w:t>320 950</w:t>
            </w:r>
          </w:p>
        </w:tc>
        <w:tc>
          <w:tcPr>
            <w:tcW w:w="0" w:type="auto"/>
            <w:tcBorders>
              <w:top w:val="single" w:sz="4" w:space="0" w:color="808080" w:themeColor="background1" w:themeShade="80"/>
              <w:bottom w:val="single" w:sz="4" w:space="0" w:color="808080" w:themeColor="background1" w:themeShade="80"/>
            </w:tcBorders>
            <w:noWrap/>
            <w:hideMark/>
          </w:tcPr>
          <w:p w:rsidR="000E3385" w:rsidRPr="000E3385" w:rsidRDefault="000E3385" w:rsidP="000E3385">
            <w:pPr>
              <w:spacing w:line="280" w:lineRule="exact"/>
              <w:jc w:val="center"/>
              <w:rPr>
                <w:rFonts w:ascii="Frutiger Next for EVN Light" w:eastAsia="Frutiger Next for EVN Light" w:hAnsi="Frutiger Next for EVN Light" w:cs="Arial"/>
                <w:spacing w:val="4"/>
                <w:sz w:val="19"/>
                <w:szCs w:val="19"/>
                <w:lang w:eastAsia="de-AT"/>
              </w:rPr>
            </w:pPr>
            <w:r w:rsidRPr="000E3385">
              <w:rPr>
                <w:rFonts w:ascii="Frutiger Next for EVN Light" w:eastAsia="Frutiger Next for EVN Light" w:hAnsi="Frutiger Next for EVN Light" w:cs="Arial"/>
                <w:spacing w:val="4"/>
                <w:sz w:val="19"/>
                <w:szCs w:val="19"/>
                <w:lang w:eastAsia="de-AT"/>
              </w:rPr>
              <w:t>81 844</w:t>
            </w:r>
          </w:p>
        </w:tc>
        <w:tc>
          <w:tcPr>
            <w:tcW w:w="0" w:type="auto"/>
            <w:tcBorders>
              <w:top w:val="single" w:sz="4" w:space="0" w:color="808080" w:themeColor="background1" w:themeShade="80"/>
              <w:bottom w:val="single" w:sz="4" w:space="0" w:color="808080" w:themeColor="background1" w:themeShade="80"/>
            </w:tcBorders>
            <w:noWrap/>
            <w:hideMark/>
          </w:tcPr>
          <w:p w:rsidR="000E3385" w:rsidRPr="000E3385" w:rsidRDefault="000E3385" w:rsidP="000E3385">
            <w:pPr>
              <w:spacing w:line="280" w:lineRule="exact"/>
              <w:jc w:val="center"/>
              <w:rPr>
                <w:rFonts w:ascii="Frutiger Next for EVN Light" w:eastAsia="Frutiger Next for EVN Light" w:hAnsi="Frutiger Next for EVN Light" w:cs="Arial"/>
                <w:spacing w:val="4"/>
                <w:sz w:val="19"/>
                <w:szCs w:val="19"/>
                <w:lang w:eastAsia="de-AT"/>
              </w:rPr>
            </w:pPr>
            <w:r w:rsidRPr="000E3385">
              <w:rPr>
                <w:rFonts w:ascii="Frutiger Next for EVN Light" w:eastAsia="Frutiger Next for EVN Light" w:hAnsi="Frutiger Next for EVN Light" w:cs="Arial"/>
                <w:spacing w:val="4"/>
                <w:sz w:val="19"/>
                <w:szCs w:val="19"/>
                <w:lang w:eastAsia="de-AT"/>
              </w:rPr>
              <w:t>154 006</w:t>
            </w:r>
          </w:p>
        </w:tc>
        <w:tc>
          <w:tcPr>
            <w:tcW w:w="0" w:type="auto"/>
            <w:tcBorders>
              <w:top w:val="single" w:sz="4" w:space="0" w:color="808080" w:themeColor="background1" w:themeShade="80"/>
              <w:bottom w:val="single" w:sz="4" w:space="0" w:color="808080" w:themeColor="background1" w:themeShade="80"/>
            </w:tcBorders>
            <w:noWrap/>
            <w:hideMark/>
          </w:tcPr>
          <w:p w:rsidR="000E3385" w:rsidRPr="000E3385" w:rsidRDefault="000E3385" w:rsidP="000E3385">
            <w:pPr>
              <w:spacing w:line="280" w:lineRule="exact"/>
              <w:jc w:val="center"/>
              <w:rPr>
                <w:rFonts w:ascii="Frutiger Next for EVN Light" w:eastAsia="Frutiger Next for EVN Light" w:hAnsi="Frutiger Next for EVN Light" w:cs="Arial"/>
                <w:spacing w:val="4"/>
                <w:sz w:val="19"/>
                <w:szCs w:val="19"/>
                <w:lang w:eastAsia="de-AT"/>
              </w:rPr>
            </w:pPr>
            <w:r w:rsidRPr="000E3385">
              <w:rPr>
                <w:rFonts w:ascii="Frutiger Next for EVN Light" w:eastAsia="Frutiger Next for EVN Light" w:hAnsi="Frutiger Next for EVN Light" w:cs="Arial"/>
                <w:spacing w:val="4"/>
                <w:sz w:val="19"/>
                <w:szCs w:val="19"/>
                <w:lang w:eastAsia="de-AT"/>
              </w:rPr>
              <w:t>7 000</w:t>
            </w:r>
          </w:p>
        </w:tc>
        <w:tc>
          <w:tcPr>
            <w:tcW w:w="0" w:type="auto"/>
            <w:tcBorders>
              <w:top w:val="single" w:sz="4" w:space="0" w:color="808080" w:themeColor="background1" w:themeShade="80"/>
              <w:bottom w:val="single" w:sz="4" w:space="0" w:color="808080" w:themeColor="background1" w:themeShade="80"/>
            </w:tcBorders>
            <w:noWrap/>
            <w:hideMark/>
          </w:tcPr>
          <w:p w:rsidR="000E3385" w:rsidRPr="000E3385" w:rsidRDefault="000E3385" w:rsidP="000E3385">
            <w:pPr>
              <w:spacing w:line="280" w:lineRule="exact"/>
              <w:jc w:val="center"/>
              <w:rPr>
                <w:rFonts w:ascii="Frutiger Next for EVN Light" w:eastAsia="Frutiger Next for EVN Light" w:hAnsi="Frutiger Next for EVN Light" w:cs="Arial"/>
                <w:spacing w:val="4"/>
                <w:sz w:val="19"/>
                <w:szCs w:val="19"/>
                <w:lang w:eastAsia="de-AT"/>
              </w:rPr>
            </w:pPr>
            <w:r w:rsidRPr="000E3385">
              <w:rPr>
                <w:rFonts w:ascii="Frutiger Next for EVN Light" w:eastAsia="Frutiger Next for EVN Light" w:hAnsi="Frutiger Next for EVN Light" w:cs="Arial"/>
                <w:spacing w:val="4"/>
                <w:sz w:val="19"/>
                <w:szCs w:val="19"/>
                <w:lang w:eastAsia="de-AT"/>
              </w:rPr>
              <w:t>15 000</w:t>
            </w:r>
          </w:p>
        </w:tc>
      </w:tr>
      <w:tr w:rsidR="000E3385" w:rsidRPr="000E3385" w:rsidTr="00A016BD">
        <w:trPr>
          <w:trHeight w:val="356"/>
        </w:trPr>
        <w:tc>
          <w:tcPr>
            <w:tcW w:w="0" w:type="auto"/>
            <w:gridSpan w:val="3"/>
            <w:tcBorders>
              <w:top w:val="single" w:sz="4" w:space="0" w:color="808080" w:themeColor="background1" w:themeShade="80"/>
            </w:tcBorders>
            <w:hideMark/>
          </w:tcPr>
          <w:p w:rsidR="000E3385" w:rsidRPr="000E3385" w:rsidRDefault="000E3385" w:rsidP="000E3385">
            <w:pPr>
              <w:spacing w:line="280" w:lineRule="exact"/>
              <w:rPr>
                <w:rFonts w:ascii="Frutiger Next for EVN Light" w:eastAsia="Frutiger Next for EVN Light" w:hAnsi="Frutiger Next for EVN Light"/>
                <w:b/>
                <w:bCs/>
                <w:spacing w:val="4"/>
                <w:sz w:val="19"/>
                <w:szCs w:val="19"/>
                <w:lang w:eastAsia="de-AT"/>
              </w:rPr>
            </w:pPr>
            <w:r w:rsidRPr="000E3385">
              <w:rPr>
                <w:rFonts w:ascii="Frutiger Next for EVN Light" w:eastAsia="Frutiger Next for EVN Light" w:hAnsi="Frutiger Next for EVN Light"/>
                <w:b/>
                <w:bCs/>
                <w:spacing w:val="4"/>
                <w:sz w:val="19"/>
                <w:szCs w:val="19"/>
                <w:lang w:eastAsia="de-AT"/>
              </w:rPr>
              <w:t>Сума:</w:t>
            </w:r>
          </w:p>
        </w:tc>
        <w:tc>
          <w:tcPr>
            <w:tcW w:w="0" w:type="auto"/>
            <w:tcBorders>
              <w:top w:val="single" w:sz="4" w:space="0" w:color="808080" w:themeColor="background1" w:themeShade="80"/>
            </w:tcBorders>
            <w:noWrap/>
            <w:hideMark/>
          </w:tcPr>
          <w:p w:rsidR="000E3385" w:rsidRPr="000E3385" w:rsidRDefault="000E3385" w:rsidP="000E3385">
            <w:pPr>
              <w:spacing w:line="280" w:lineRule="exact"/>
              <w:jc w:val="center"/>
              <w:rPr>
                <w:rFonts w:ascii="Frutiger Next for EVN Light" w:eastAsia="Frutiger Next for EVN Light" w:hAnsi="Frutiger Next for EVN Light" w:cs="Arial"/>
                <w:b/>
                <w:spacing w:val="4"/>
                <w:sz w:val="18"/>
                <w:szCs w:val="18"/>
                <w:lang w:eastAsia="de-AT"/>
              </w:rPr>
            </w:pPr>
            <w:r w:rsidRPr="000E3385">
              <w:rPr>
                <w:rFonts w:ascii="Frutiger Next for EVN Light" w:eastAsia="Frutiger Next for EVN Light" w:hAnsi="Frutiger Next for EVN Light" w:cs="Arial"/>
                <w:b/>
                <w:spacing w:val="4"/>
                <w:sz w:val="18"/>
                <w:szCs w:val="18"/>
                <w:lang w:eastAsia="de-AT"/>
              </w:rPr>
              <w:t>57 887 560</w:t>
            </w:r>
          </w:p>
        </w:tc>
        <w:tc>
          <w:tcPr>
            <w:tcW w:w="0" w:type="auto"/>
            <w:tcBorders>
              <w:top w:val="single" w:sz="4" w:space="0" w:color="808080" w:themeColor="background1" w:themeShade="80"/>
            </w:tcBorders>
            <w:noWrap/>
            <w:hideMark/>
          </w:tcPr>
          <w:p w:rsidR="000E3385" w:rsidRPr="000E3385" w:rsidRDefault="000E3385" w:rsidP="000E3385">
            <w:pPr>
              <w:spacing w:line="280" w:lineRule="exact"/>
              <w:jc w:val="center"/>
              <w:rPr>
                <w:rFonts w:ascii="Frutiger Next for EVN Light" w:eastAsia="Frutiger Next for EVN Light" w:hAnsi="Frutiger Next for EVN Light" w:cs="Arial"/>
                <w:b/>
                <w:bCs/>
                <w:spacing w:val="4"/>
                <w:sz w:val="18"/>
                <w:szCs w:val="18"/>
                <w:lang w:eastAsia="de-AT"/>
              </w:rPr>
            </w:pPr>
            <w:r w:rsidRPr="000E3385">
              <w:rPr>
                <w:rFonts w:ascii="Frutiger Next for EVN Light" w:eastAsia="Frutiger Next for EVN Light" w:hAnsi="Frutiger Next for EVN Light" w:cs="Arial"/>
                <w:b/>
                <w:bCs/>
                <w:spacing w:val="4"/>
                <w:sz w:val="18"/>
                <w:szCs w:val="18"/>
                <w:lang w:eastAsia="de-AT"/>
              </w:rPr>
              <w:t>10 302 074</w:t>
            </w:r>
          </w:p>
        </w:tc>
        <w:tc>
          <w:tcPr>
            <w:tcW w:w="0" w:type="auto"/>
            <w:tcBorders>
              <w:top w:val="single" w:sz="4" w:space="0" w:color="808080" w:themeColor="background1" w:themeShade="80"/>
            </w:tcBorders>
            <w:noWrap/>
            <w:hideMark/>
          </w:tcPr>
          <w:p w:rsidR="000E3385" w:rsidRPr="000E3385" w:rsidRDefault="000E3385" w:rsidP="000E3385">
            <w:pPr>
              <w:spacing w:line="280" w:lineRule="exact"/>
              <w:jc w:val="center"/>
              <w:rPr>
                <w:rFonts w:ascii="Frutiger Next for EVN Light" w:eastAsia="Frutiger Next for EVN Light" w:hAnsi="Frutiger Next for EVN Light" w:cs="Arial"/>
                <w:b/>
                <w:bCs/>
                <w:spacing w:val="4"/>
                <w:sz w:val="18"/>
                <w:szCs w:val="18"/>
                <w:lang w:eastAsia="de-AT"/>
              </w:rPr>
            </w:pPr>
            <w:r w:rsidRPr="000E3385">
              <w:rPr>
                <w:rFonts w:ascii="Frutiger Next for EVN Light" w:eastAsia="Frutiger Next for EVN Light" w:hAnsi="Frutiger Next for EVN Light" w:cs="Arial"/>
                <w:b/>
                <w:bCs/>
                <w:spacing w:val="4"/>
                <w:sz w:val="18"/>
                <w:szCs w:val="18"/>
                <w:lang w:eastAsia="de-AT"/>
              </w:rPr>
              <w:t>12 754 963</w:t>
            </w:r>
          </w:p>
        </w:tc>
        <w:tc>
          <w:tcPr>
            <w:tcW w:w="0" w:type="auto"/>
            <w:tcBorders>
              <w:top w:val="single" w:sz="4" w:space="0" w:color="808080" w:themeColor="background1" w:themeShade="80"/>
            </w:tcBorders>
            <w:noWrap/>
            <w:hideMark/>
          </w:tcPr>
          <w:p w:rsidR="000E3385" w:rsidRPr="000E3385" w:rsidRDefault="000E3385" w:rsidP="000E3385">
            <w:pPr>
              <w:spacing w:line="280" w:lineRule="exact"/>
              <w:jc w:val="center"/>
              <w:rPr>
                <w:rFonts w:ascii="Frutiger Next for EVN Light" w:eastAsia="Frutiger Next for EVN Light" w:hAnsi="Frutiger Next for EVN Light" w:cs="Arial"/>
                <w:b/>
                <w:bCs/>
                <w:spacing w:val="4"/>
                <w:sz w:val="18"/>
                <w:szCs w:val="18"/>
                <w:lang w:eastAsia="de-AT"/>
              </w:rPr>
            </w:pPr>
            <w:r w:rsidRPr="000E3385">
              <w:rPr>
                <w:rFonts w:ascii="Frutiger Next for EVN Light" w:eastAsia="Frutiger Next for EVN Light" w:hAnsi="Frutiger Next for EVN Light" w:cs="Arial"/>
                <w:b/>
                <w:bCs/>
                <w:spacing w:val="4"/>
                <w:sz w:val="18"/>
                <w:szCs w:val="18"/>
                <w:lang w:eastAsia="de-AT"/>
              </w:rPr>
              <w:t>12 792 576</w:t>
            </w:r>
          </w:p>
        </w:tc>
        <w:tc>
          <w:tcPr>
            <w:tcW w:w="0" w:type="auto"/>
            <w:tcBorders>
              <w:top w:val="single" w:sz="4" w:space="0" w:color="808080" w:themeColor="background1" w:themeShade="80"/>
            </w:tcBorders>
            <w:noWrap/>
            <w:hideMark/>
          </w:tcPr>
          <w:p w:rsidR="000E3385" w:rsidRPr="000E3385" w:rsidRDefault="000E3385" w:rsidP="000E3385">
            <w:pPr>
              <w:spacing w:line="280" w:lineRule="exact"/>
              <w:jc w:val="center"/>
              <w:rPr>
                <w:rFonts w:ascii="Frutiger Next for EVN Light" w:eastAsia="Frutiger Next for EVN Light" w:hAnsi="Frutiger Next for EVN Light" w:cs="Arial"/>
                <w:b/>
                <w:bCs/>
                <w:spacing w:val="4"/>
                <w:sz w:val="18"/>
                <w:szCs w:val="18"/>
                <w:lang w:eastAsia="de-AT"/>
              </w:rPr>
            </w:pPr>
            <w:r w:rsidRPr="000E3385">
              <w:rPr>
                <w:rFonts w:ascii="Frutiger Next for EVN Light" w:eastAsia="Frutiger Next for EVN Light" w:hAnsi="Frutiger Next for EVN Light" w:cs="Arial"/>
                <w:b/>
                <w:bCs/>
                <w:spacing w:val="4"/>
                <w:sz w:val="18"/>
                <w:szCs w:val="18"/>
                <w:lang w:eastAsia="de-AT"/>
              </w:rPr>
              <w:t>11 353 189</w:t>
            </w:r>
          </w:p>
        </w:tc>
        <w:tc>
          <w:tcPr>
            <w:tcW w:w="0" w:type="auto"/>
            <w:tcBorders>
              <w:top w:val="single" w:sz="4" w:space="0" w:color="808080" w:themeColor="background1" w:themeShade="80"/>
            </w:tcBorders>
            <w:noWrap/>
            <w:hideMark/>
          </w:tcPr>
          <w:p w:rsidR="000E3385" w:rsidRPr="000E3385" w:rsidRDefault="000E3385" w:rsidP="000E3385">
            <w:pPr>
              <w:spacing w:line="280" w:lineRule="exact"/>
              <w:jc w:val="center"/>
              <w:rPr>
                <w:rFonts w:ascii="Frutiger Next for EVN Light" w:eastAsia="Frutiger Next for EVN Light" w:hAnsi="Frutiger Next for EVN Light" w:cs="Arial"/>
                <w:b/>
                <w:bCs/>
                <w:spacing w:val="4"/>
                <w:sz w:val="18"/>
                <w:szCs w:val="18"/>
                <w:lang w:eastAsia="de-AT"/>
              </w:rPr>
            </w:pPr>
            <w:r w:rsidRPr="000E3385">
              <w:rPr>
                <w:rFonts w:ascii="Frutiger Next for EVN Light" w:eastAsia="Frutiger Next for EVN Light" w:hAnsi="Frutiger Next for EVN Light" w:cs="Arial"/>
                <w:b/>
                <w:bCs/>
                <w:spacing w:val="4"/>
                <w:sz w:val="18"/>
                <w:szCs w:val="18"/>
                <w:lang w:eastAsia="de-AT"/>
              </w:rPr>
              <w:t>10 684 758</w:t>
            </w:r>
          </w:p>
        </w:tc>
      </w:tr>
    </w:tbl>
    <w:p w:rsidR="000E3385" w:rsidRPr="000E3385" w:rsidRDefault="000E3385" w:rsidP="000E3385">
      <w:pPr>
        <w:keepNext/>
        <w:keepLines/>
        <w:tabs>
          <w:tab w:val="left" w:pos="567"/>
        </w:tabs>
        <w:spacing w:before="60" w:after="60" w:line="280" w:lineRule="exact"/>
        <w:ind w:right="83"/>
        <w:outlineLvl w:val="1"/>
        <w:rPr>
          <w:rFonts w:ascii="Frutiger Next for EVN Light" w:hAnsi="Frutiger Next for EVN Light"/>
          <w:b/>
          <w:bCs/>
          <w:iCs/>
          <w:color w:val="000000"/>
          <w:spacing w:val="4"/>
          <w:sz w:val="19"/>
          <w:szCs w:val="26"/>
          <w:lang w:eastAsia="de-AT"/>
        </w:rPr>
      </w:pPr>
    </w:p>
    <w:p w:rsidR="000E3385" w:rsidRPr="000E3385" w:rsidRDefault="000E3385" w:rsidP="000E3385">
      <w:pPr>
        <w:keepNext/>
        <w:keepLines/>
        <w:numPr>
          <w:ilvl w:val="0"/>
          <w:numId w:val="5"/>
        </w:numPr>
        <w:tabs>
          <w:tab w:val="left" w:pos="567"/>
        </w:tabs>
        <w:spacing w:before="60" w:after="60" w:line="280" w:lineRule="exact"/>
        <w:ind w:right="83"/>
        <w:outlineLvl w:val="1"/>
        <w:rPr>
          <w:rFonts w:ascii="Frutiger Next for EVN Light" w:hAnsi="Frutiger Next for EVN Light"/>
          <w:b/>
          <w:bCs/>
          <w:iCs/>
          <w:color w:val="000000"/>
          <w:spacing w:val="4"/>
          <w:sz w:val="19"/>
          <w:szCs w:val="26"/>
          <w:lang w:eastAsia="de-AT"/>
        </w:rPr>
      </w:pPr>
      <w:r w:rsidRPr="000E3385">
        <w:rPr>
          <w:rFonts w:ascii="Frutiger Next for EVN Light" w:hAnsi="Frutiger Next for EVN Light"/>
          <w:bCs/>
          <w:iCs/>
          <w:color w:val="000000"/>
          <w:spacing w:val="4"/>
          <w:sz w:val="19"/>
          <w:szCs w:val="26"/>
          <w:lang w:eastAsia="de-AT"/>
        </w:rPr>
        <w:t>Изпълнение на инвестиционната и ремонтната програма за 2016</w:t>
      </w:r>
      <w:r w:rsidRPr="000E3385">
        <w:rPr>
          <w:rFonts w:ascii="Frutiger Next for EVN Light" w:hAnsi="Frutiger Next for EVN Light"/>
          <w:bCs/>
          <w:iCs/>
          <w:color w:val="000000"/>
          <w:spacing w:val="4"/>
          <w:sz w:val="19"/>
          <w:szCs w:val="26"/>
          <w:lang w:eastAsia="de-AT"/>
        </w:rPr>
        <w:t xml:space="preserve"> </w:t>
      </w:r>
      <w:r w:rsidRPr="000E3385">
        <w:rPr>
          <w:rFonts w:ascii="Frutiger Next for EVN Light" w:hAnsi="Frutiger Next for EVN Light"/>
          <w:bCs/>
          <w:iCs/>
          <w:color w:val="000000"/>
          <w:spacing w:val="4"/>
          <w:sz w:val="19"/>
          <w:szCs w:val="26"/>
          <w:lang w:eastAsia="de-AT"/>
        </w:rPr>
        <w:t>г., развитие и изменение на състоянието на материалните активи, чрез които се извършват дейностите по лицензиите</w:t>
      </w:r>
    </w:p>
    <w:p w:rsidR="000E3385" w:rsidRPr="000E3385" w:rsidRDefault="000E3385" w:rsidP="000E3385">
      <w:pPr>
        <w:spacing w:line="280" w:lineRule="exact"/>
        <w:rPr>
          <w:rFonts w:ascii="Frutiger Next for EVN Light" w:eastAsia="Frutiger Next for EVN Light" w:hAnsi="Frutiger Next for EVN Light"/>
          <w:spacing w:val="4"/>
          <w:sz w:val="19"/>
          <w:szCs w:val="19"/>
          <w:lang w:eastAsia="de-AT"/>
        </w:rPr>
      </w:pPr>
    </w:p>
    <w:p w:rsidR="000E3385" w:rsidRPr="000E3385" w:rsidRDefault="000E3385" w:rsidP="000E3385">
      <w:pPr>
        <w:spacing w:line="280" w:lineRule="exact"/>
        <w:rPr>
          <w:rFonts w:ascii="Frutiger Next for EVN Light" w:eastAsia="Frutiger Next for EVN Light" w:hAnsi="Frutiger Next for EVN Light"/>
          <w:spacing w:val="4"/>
          <w:sz w:val="19"/>
          <w:szCs w:val="19"/>
          <w:lang w:eastAsia="de-AT"/>
        </w:rPr>
      </w:pPr>
      <w:r w:rsidRPr="000E3385">
        <w:rPr>
          <w:rFonts w:ascii="Frutiger Next for EVN Light" w:eastAsia="Frutiger Next for EVN Light" w:hAnsi="Frutiger Next for EVN Light"/>
          <w:spacing w:val="4"/>
          <w:sz w:val="19"/>
          <w:szCs w:val="19"/>
          <w:lang w:eastAsia="de-AT"/>
        </w:rPr>
        <w:t>Прилагаме справка за изпълнението на средносрочна инвестиционна и ремонтна програма за 2016 г.  Реализираните инвестиции осигуряват по-нататъшното развитие на дружеството, като модерно и ориентирано към клиентите енергийно предприятие.</w:t>
      </w:r>
    </w:p>
    <w:p w:rsidR="000E3385" w:rsidRPr="000E3385" w:rsidRDefault="000E3385" w:rsidP="000E3385">
      <w:pPr>
        <w:spacing w:line="280" w:lineRule="exact"/>
        <w:rPr>
          <w:rFonts w:ascii="Frutiger Next for EVN Light" w:eastAsia="Frutiger Next for EVN Light" w:hAnsi="Frutiger Next for EVN Light"/>
          <w:spacing w:val="4"/>
          <w:sz w:val="19"/>
          <w:szCs w:val="19"/>
          <w:lang w:eastAsia="de-AT"/>
        </w:rPr>
      </w:pPr>
    </w:p>
    <w:tbl>
      <w:tblPr>
        <w:tblW w:w="9188" w:type="dxa"/>
        <w:tblLook w:val="04A0" w:firstRow="1" w:lastRow="0" w:firstColumn="1" w:lastColumn="0" w:noHBand="0" w:noVBand="1"/>
      </w:tblPr>
      <w:tblGrid>
        <w:gridCol w:w="6345"/>
        <w:gridCol w:w="1567"/>
        <w:gridCol w:w="1276"/>
      </w:tblGrid>
      <w:tr w:rsidR="000E3385" w:rsidRPr="000E3385" w:rsidTr="00A016BD">
        <w:trPr>
          <w:trHeight w:val="433"/>
        </w:trPr>
        <w:tc>
          <w:tcPr>
            <w:tcW w:w="6345" w:type="dxa"/>
            <w:tcBorders>
              <w:bottom w:val="single" w:sz="6" w:space="0" w:color="auto"/>
            </w:tcBorders>
            <w:hideMark/>
          </w:tcPr>
          <w:p w:rsidR="000E3385" w:rsidRPr="000E3385" w:rsidRDefault="000E3385" w:rsidP="000E3385">
            <w:pPr>
              <w:spacing w:line="280" w:lineRule="exact"/>
              <w:jc w:val="center"/>
              <w:rPr>
                <w:rFonts w:ascii="Frutiger Next for EVN Light" w:eastAsia="Frutiger Next for EVN Light" w:hAnsi="Frutiger Next for EVN Light"/>
                <w:b/>
                <w:bCs/>
                <w:spacing w:val="4"/>
                <w:sz w:val="19"/>
                <w:szCs w:val="19"/>
                <w:lang w:eastAsia="de-AT"/>
              </w:rPr>
            </w:pPr>
            <w:r w:rsidRPr="000E3385">
              <w:rPr>
                <w:rFonts w:ascii="Frutiger Next for EVN Light" w:eastAsia="Frutiger Next for EVN Light" w:hAnsi="Frutiger Next for EVN Light"/>
                <w:b/>
                <w:bCs/>
                <w:spacing w:val="4"/>
                <w:sz w:val="19"/>
                <w:szCs w:val="19"/>
                <w:lang w:eastAsia="de-AT"/>
              </w:rPr>
              <w:t>ОТЧЕТ 2016г.</w:t>
            </w:r>
          </w:p>
        </w:tc>
        <w:tc>
          <w:tcPr>
            <w:tcW w:w="1567" w:type="dxa"/>
            <w:tcBorders>
              <w:bottom w:val="single" w:sz="6" w:space="0" w:color="auto"/>
            </w:tcBorders>
            <w:hideMark/>
          </w:tcPr>
          <w:p w:rsidR="000E3385" w:rsidRPr="000E3385" w:rsidRDefault="000E3385" w:rsidP="000E3385">
            <w:pPr>
              <w:spacing w:line="280" w:lineRule="exact"/>
              <w:jc w:val="center"/>
              <w:rPr>
                <w:rFonts w:ascii="Frutiger Next for EVN Light" w:eastAsia="Frutiger Next for EVN Light" w:hAnsi="Frutiger Next for EVN Light"/>
                <w:b/>
                <w:bCs/>
                <w:spacing w:val="4"/>
                <w:sz w:val="19"/>
                <w:szCs w:val="19"/>
                <w:lang w:eastAsia="de-AT"/>
              </w:rPr>
            </w:pPr>
            <w:r w:rsidRPr="000E3385">
              <w:rPr>
                <w:rFonts w:ascii="Frutiger Next for EVN Light" w:eastAsia="Frutiger Next for EVN Light" w:hAnsi="Frutiger Next for EVN Light"/>
                <w:b/>
                <w:bCs/>
                <w:spacing w:val="4"/>
                <w:sz w:val="19"/>
                <w:szCs w:val="19"/>
                <w:lang w:eastAsia="de-AT"/>
              </w:rPr>
              <w:t xml:space="preserve">ИНВЕСТИЦИИ </w:t>
            </w:r>
            <w:r w:rsidRPr="000E3385">
              <w:rPr>
                <w:rFonts w:ascii="Frutiger Next for EVN Light" w:eastAsia="Frutiger Next for EVN Light" w:hAnsi="Frutiger Next for EVN Light"/>
                <w:b/>
                <w:bCs/>
                <w:spacing w:val="4"/>
                <w:sz w:val="19"/>
                <w:szCs w:val="19"/>
                <w:lang w:eastAsia="de-AT"/>
              </w:rPr>
              <w:br/>
              <w:t>ЛЕВА</w:t>
            </w:r>
          </w:p>
        </w:tc>
        <w:tc>
          <w:tcPr>
            <w:tcW w:w="1276" w:type="dxa"/>
            <w:tcBorders>
              <w:bottom w:val="single" w:sz="6" w:space="0" w:color="auto"/>
            </w:tcBorders>
            <w:hideMark/>
          </w:tcPr>
          <w:p w:rsidR="000E3385" w:rsidRPr="000E3385" w:rsidRDefault="000E3385" w:rsidP="000E3385">
            <w:pPr>
              <w:spacing w:line="280" w:lineRule="exact"/>
              <w:jc w:val="center"/>
              <w:rPr>
                <w:rFonts w:ascii="Frutiger Next for EVN Light" w:eastAsia="Frutiger Next for EVN Light" w:hAnsi="Frutiger Next for EVN Light"/>
                <w:b/>
                <w:bCs/>
                <w:spacing w:val="4"/>
                <w:sz w:val="19"/>
                <w:szCs w:val="19"/>
                <w:lang w:eastAsia="de-AT"/>
              </w:rPr>
            </w:pPr>
            <w:r w:rsidRPr="000E3385">
              <w:rPr>
                <w:rFonts w:ascii="Frutiger Next for EVN Light" w:eastAsia="Frutiger Next for EVN Light" w:hAnsi="Frutiger Next for EVN Light"/>
                <w:b/>
                <w:bCs/>
                <w:spacing w:val="4"/>
                <w:sz w:val="19"/>
                <w:szCs w:val="19"/>
                <w:lang w:eastAsia="de-AT"/>
              </w:rPr>
              <w:t>РЕМОНТИ</w:t>
            </w:r>
            <w:r w:rsidRPr="000E3385">
              <w:rPr>
                <w:rFonts w:ascii="Frutiger Next for EVN Light" w:eastAsia="Frutiger Next for EVN Light" w:hAnsi="Frutiger Next for EVN Light"/>
                <w:b/>
                <w:bCs/>
                <w:spacing w:val="4"/>
                <w:sz w:val="19"/>
                <w:szCs w:val="19"/>
                <w:lang w:eastAsia="de-AT"/>
              </w:rPr>
              <w:br/>
              <w:t>ЛЕВА</w:t>
            </w:r>
          </w:p>
        </w:tc>
      </w:tr>
      <w:tr w:rsidR="000E3385" w:rsidRPr="000E3385" w:rsidTr="00A016BD">
        <w:trPr>
          <w:trHeight w:val="196"/>
        </w:trPr>
        <w:tc>
          <w:tcPr>
            <w:tcW w:w="6345" w:type="dxa"/>
            <w:tcBorders>
              <w:top w:val="single" w:sz="6" w:space="0" w:color="auto"/>
              <w:bottom w:val="single" w:sz="4" w:space="0" w:color="808080" w:themeColor="background1" w:themeShade="80"/>
            </w:tcBorders>
            <w:hideMark/>
          </w:tcPr>
          <w:p w:rsidR="000E3385" w:rsidRPr="000E3385" w:rsidRDefault="000E3385" w:rsidP="000E3385">
            <w:pPr>
              <w:spacing w:line="280" w:lineRule="exact"/>
              <w:rPr>
                <w:rFonts w:ascii="Frutiger Next for EVN Light" w:eastAsia="Frutiger Next for EVN Light" w:hAnsi="Frutiger Next for EVN Light"/>
                <w:bCs/>
                <w:spacing w:val="4"/>
                <w:sz w:val="19"/>
                <w:szCs w:val="19"/>
                <w:lang w:eastAsia="de-AT"/>
              </w:rPr>
            </w:pPr>
            <w:r w:rsidRPr="000E3385">
              <w:rPr>
                <w:rFonts w:ascii="Frutiger Next for EVN Light" w:eastAsia="Frutiger Next for EVN Light" w:hAnsi="Frutiger Next for EVN Light"/>
                <w:bCs/>
                <w:spacing w:val="4"/>
                <w:sz w:val="19"/>
                <w:szCs w:val="19"/>
                <w:lang w:eastAsia="de-AT"/>
              </w:rPr>
              <w:t>Топло(електро)централи</w:t>
            </w:r>
          </w:p>
        </w:tc>
        <w:tc>
          <w:tcPr>
            <w:tcW w:w="1567" w:type="dxa"/>
            <w:tcBorders>
              <w:top w:val="single" w:sz="6" w:space="0" w:color="auto"/>
              <w:bottom w:val="single" w:sz="4" w:space="0" w:color="808080" w:themeColor="background1" w:themeShade="80"/>
            </w:tcBorders>
            <w:noWrap/>
          </w:tcPr>
          <w:p w:rsidR="000E3385" w:rsidRPr="000E3385" w:rsidRDefault="000E3385" w:rsidP="000E3385">
            <w:pPr>
              <w:spacing w:line="280" w:lineRule="exact"/>
              <w:jc w:val="right"/>
              <w:rPr>
                <w:rFonts w:ascii="Frutiger Next for EVN Light" w:eastAsia="Frutiger Next for EVN Light" w:hAnsi="Frutiger Next for EVN Light"/>
                <w:spacing w:val="4"/>
                <w:sz w:val="19"/>
                <w:szCs w:val="19"/>
                <w:lang w:val="en-US" w:eastAsia="de-AT"/>
              </w:rPr>
            </w:pPr>
            <w:r w:rsidRPr="000E3385">
              <w:rPr>
                <w:rFonts w:ascii="Frutiger Next for EVN Light" w:eastAsia="Frutiger Next for EVN Light" w:hAnsi="Frutiger Next for EVN Light"/>
                <w:spacing w:val="4"/>
                <w:sz w:val="19"/>
                <w:szCs w:val="19"/>
                <w:lang w:eastAsia="de-AT"/>
              </w:rPr>
              <w:t>163 126</w:t>
            </w:r>
          </w:p>
        </w:tc>
        <w:tc>
          <w:tcPr>
            <w:tcW w:w="1276" w:type="dxa"/>
            <w:tcBorders>
              <w:top w:val="single" w:sz="6" w:space="0" w:color="auto"/>
              <w:bottom w:val="single" w:sz="4" w:space="0" w:color="808080" w:themeColor="background1" w:themeShade="80"/>
            </w:tcBorders>
            <w:noWrap/>
            <w:hideMark/>
          </w:tcPr>
          <w:p w:rsidR="000E3385" w:rsidRPr="000E3385" w:rsidRDefault="000E3385" w:rsidP="000E3385">
            <w:pPr>
              <w:spacing w:line="280" w:lineRule="exact"/>
              <w:jc w:val="right"/>
              <w:rPr>
                <w:rFonts w:ascii="Frutiger Next for EVN Light" w:eastAsia="Frutiger Next for EVN Light" w:hAnsi="Frutiger Next for EVN Light"/>
                <w:spacing w:val="4"/>
                <w:sz w:val="19"/>
                <w:szCs w:val="19"/>
                <w:lang w:eastAsia="de-AT"/>
              </w:rPr>
            </w:pPr>
            <w:r w:rsidRPr="000E3385">
              <w:rPr>
                <w:rFonts w:ascii="Frutiger Next for EVN Light" w:eastAsia="Frutiger Next for EVN Light" w:hAnsi="Frutiger Next for EVN Light"/>
                <w:spacing w:val="4"/>
                <w:sz w:val="19"/>
                <w:szCs w:val="19"/>
                <w:lang w:eastAsia="de-AT"/>
              </w:rPr>
              <w:t>146 859</w:t>
            </w:r>
          </w:p>
        </w:tc>
      </w:tr>
      <w:tr w:rsidR="000E3385" w:rsidRPr="000E3385" w:rsidTr="00A016BD">
        <w:trPr>
          <w:trHeight w:val="126"/>
        </w:trPr>
        <w:tc>
          <w:tcPr>
            <w:tcW w:w="6345" w:type="dxa"/>
            <w:tcBorders>
              <w:top w:val="single" w:sz="4" w:space="0" w:color="808080" w:themeColor="background1" w:themeShade="80"/>
              <w:bottom w:val="single" w:sz="4" w:space="0" w:color="808080" w:themeColor="background1" w:themeShade="80"/>
            </w:tcBorders>
            <w:hideMark/>
          </w:tcPr>
          <w:p w:rsidR="000E3385" w:rsidRPr="000E3385" w:rsidRDefault="000E3385" w:rsidP="000E3385">
            <w:pPr>
              <w:spacing w:line="280" w:lineRule="exact"/>
              <w:ind w:left="601"/>
              <w:rPr>
                <w:rFonts w:ascii="Frutiger Next for EVN Light" w:eastAsia="Frutiger Next for EVN Light" w:hAnsi="Frutiger Next for EVN Light"/>
                <w:bCs/>
                <w:spacing w:val="4"/>
                <w:sz w:val="19"/>
                <w:szCs w:val="19"/>
                <w:lang w:eastAsia="de-AT"/>
              </w:rPr>
            </w:pPr>
            <w:r w:rsidRPr="000E3385">
              <w:rPr>
                <w:rFonts w:ascii="Frutiger Next for EVN Light" w:eastAsia="Frutiger Next for EVN Light" w:hAnsi="Frutiger Next for EVN Light"/>
                <w:bCs/>
                <w:spacing w:val="4"/>
                <w:sz w:val="19"/>
                <w:szCs w:val="19"/>
                <w:lang w:eastAsia="de-AT"/>
              </w:rPr>
              <w:t> Пловдив Север</w:t>
            </w:r>
          </w:p>
        </w:tc>
        <w:tc>
          <w:tcPr>
            <w:tcW w:w="1567" w:type="dxa"/>
            <w:tcBorders>
              <w:top w:val="single" w:sz="4" w:space="0" w:color="808080" w:themeColor="background1" w:themeShade="80"/>
              <w:bottom w:val="single" w:sz="4" w:space="0" w:color="808080" w:themeColor="background1" w:themeShade="80"/>
            </w:tcBorders>
            <w:noWrap/>
          </w:tcPr>
          <w:p w:rsidR="000E3385" w:rsidRPr="000E3385" w:rsidRDefault="000E3385" w:rsidP="000E3385">
            <w:pPr>
              <w:spacing w:line="280" w:lineRule="exact"/>
              <w:jc w:val="right"/>
              <w:rPr>
                <w:rFonts w:ascii="Frutiger Next for EVN Light" w:eastAsia="Frutiger Next for EVN Light" w:hAnsi="Frutiger Next for EVN Light"/>
                <w:spacing w:val="4"/>
                <w:sz w:val="19"/>
                <w:szCs w:val="19"/>
                <w:lang w:val="en-US" w:eastAsia="de-AT"/>
              </w:rPr>
            </w:pPr>
            <w:r w:rsidRPr="000E3385">
              <w:rPr>
                <w:rFonts w:ascii="Frutiger Next for EVN Light" w:eastAsia="Frutiger Next for EVN Light" w:hAnsi="Frutiger Next for EVN Light"/>
                <w:spacing w:val="4"/>
                <w:sz w:val="19"/>
                <w:szCs w:val="19"/>
                <w:lang w:val="en-US" w:eastAsia="de-AT"/>
              </w:rPr>
              <w:t xml:space="preserve">  116</w:t>
            </w:r>
            <w:r w:rsidRPr="000E3385">
              <w:rPr>
                <w:rFonts w:ascii="Frutiger Next for EVN Light" w:eastAsia="Frutiger Next for EVN Light" w:hAnsi="Frutiger Next for EVN Light"/>
                <w:spacing w:val="4"/>
                <w:sz w:val="19"/>
                <w:szCs w:val="19"/>
                <w:lang w:eastAsia="de-AT"/>
              </w:rPr>
              <w:t xml:space="preserve"> </w:t>
            </w:r>
            <w:r w:rsidRPr="000E3385">
              <w:rPr>
                <w:rFonts w:ascii="Frutiger Next for EVN Light" w:eastAsia="Frutiger Next for EVN Light" w:hAnsi="Frutiger Next for EVN Light"/>
                <w:spacing w:val="4"/>
                <w:sz w:val="19"/>
                <w:szCs w:val="19"/>
                <w:lang w:val="en-US" w:eastAsia="de-AT"/>
              </w:rPr>
              <w:t>252</w:t>
            </w:r>
          </w:p>
        </w:tc>
        <w:tc>
          <w:tcPr>
            <w:tcW w:w="1276" w:type="dxa"/>
            <w:tcBorders>
              <w:top w:val="single" w:sz="4" w:space="0" w:color="808080" w:themeColor="background1" w:themeShade="80"/>
              <w:bottom w:val="single" w:sz="4" w:space="0" w:color="808080" w:themeColor="background1" w:themeShade="80"/>
            </w:tcBorders>
            <w:noWrap/>
            <w:hideMark/>
          </w:tcPr>
          <w:p w:rsidR="000E3385" w:rsidRPr="000E3385" w:rsidRDefault="000E3385" w:rsidP="000E3385">
            <w:pPr>
              <w:spacing w:line="280" w:lineRule="exact"/>
              <w:jc w:val="right"/>
              <w:rPr>
                <w:rFonts w:ascii="Frutiger Next for EVN Light" w:eastAsia="Frutiger Next for EVN Light" w:hAnsi="Frutiger Next for EVN Light"/>
                <w:spacing w:val="4"/>
                <w:sz w:val="19"/>
                <w:szCs w:val="19"/>
                <w:lang w:val="en-US" w:eastAsia="de-AT"/>
              </w:rPr>
            </w:pPr>
            <w:r w:rsidRPr="000E3385">
              <w:rPr>
                <w:rFonts w:ascii="Frutiger Next for EVN Light" w:eastAsia="Frutiger Next for EVN Light" w:hAnsi="Frutiger Next for EVN Light"/>
                <w:spacing w:val="4"/>
                <w:sz w:val="19"/>
                <w:szCs w:val="19"/>
                <w:lang w:val="en-US" w:eastAsia="de-AT"/>
              </w:rPr>
              <w:t>135 407</w:t>
            </w:r>
          </w:p>
        </w:tc>
      </w:tr>
      <w:tr w:rsidR="000E3385" w:rsidRPr="000E3385" w:rsidTr="00A016BD">
        <w:trPr>
          <w:trHeight w:val="130"/>
        </w:trPr>
        <w:tc>
          <w:tcPr>
            <w:tcW w:w="6345" w:type="dxa"/>
            <w:tcBorders>
              <w:top w:val="single" w:sz="4" w:space="0" w:color="808080" w:themeColor="background1" w:themeShade="80"/>
              <w:bottom w:val="single" w:sz="4" w:space="0" w:color="808080" w:themeColor="background1" w:themeShade="80"/>
            </w:tcBorders>
            <w:hideMark/>
          </w:tcPr>
          <w:p w:rsidR="000E3385" w:rsidRPr="000E3385" w:rsidRDefault="000E3385" w:rsidP="000E3385">
            <w:pPr>
              <w:spacing w:line="280" w:lineRule="exact"/>
              <w:ind w:left="601"/>
              <w:rPr>
                <w:rFonts w:ascii="Frutiger Next for EVN Light" w:eastAsia="Frutiger Next for EVN Light" w:hAnsi="Frutiger Next for EVN Light"/>
                <w:bCs/>
                <w:spacing w:val="4"/>
                <w:sz w:val="19"/>
                <w:szCs w:val="19"/>
                <w:lang w:eastAsia="de-AT"/>
              </w:rPr>
            </w:pPr>
            <w:r w:rsidRPr="000E3385">
              <w:rPr>
                <w:rFonts w:ascii="Frutiger Next for EVN Light" w:eastAsia="Frutiger Next for EVN Light" w:hAnsi="Frutiger Next for EVN Light"/>
                <w:bCs/>
                <w:spacing w:val="4"/>
                <w:sz w:val="19"/>
                <w:szCs w:val="19"/>
                <w:lang w:eastAsia="de-AT"/>
              </w:rPr>
              <w:t> Пловдив Юг</w:t>
            </w:r>
          </w:p>
        </w:tc>
        <w:tc>
          <w:tcPr>
            <w:tcW w:w="1567" w:type="dxa"/>
            <w:tcBorders>
              <w:top w:val="single" w:sz="4" w:space="0" w:color="808080" w:themeColor="background1" w:themeShade="80"/>
              <w:bottom w:val="single" w:sz="4" w:space="0" w:color="808080" w:themeColor="background1" w:themeShade="80"/>
            </w:tcBorders>
            <w:noWrap/>
          </w:tcPr>
          <w:p w:rsidR="000E3385" w:rsidRPr="000E3385" w:rsidRDefault="000E3385" w:rsidP="000E3385">
            <w:pPr>
              <w:spacing w:line="280" w:lineRule="exact"/>
              <w:jc w:val="right"/>
              <w:rPr>
                <w:rFonts w:ascii="Frutiger Next for EVN Light" w:eastAsia="Frutiger Next for EVN Light" w:hAnsi="Frutiger Next for EVN Light"/>
                <w:spacing w:val="4"/>
                <w:sz w:val="19"/>
                <w:szCs w:val="19"/>
                <w:lang w:val="en-US" w:eastAsia="de-AT"/>
              </w:rPr>
            </w:pPr>
            <w:r w:rsidRPr="000E3385">
              <w:rPr>
                <w:rFonts w:ascii="Frutiger Next for EVN Light" w:eastAsia="Frutiger Next for EVN Light" w:hAnsi="Frutiger Next for EVN Light"/>
                <w:spacing w:val="4"/>
                <w:sz w:val="19"/>
                <w:szCs w:val="19"/>
                <w:lang w:val="en-US" w:eastAsia="de-AT"/>
              </w:rPr>
              <w:t>46 874</w:t>
            </w:r>
          </w:p>
        </w:tc>
        <w:tc>
          <w:tcPr>
            <w:tcW w:w="1276" w:type="dxa"/>
            <w:tcBorders>
              <w:top w:val="single" w:sz="4" w:space="0" w:color="808080" w:themeColor="background1" w:themeShade="80"/>
              <w:bottom w:val="single" w:sz="4" w:space="0" w:color="808080" w:themeColor="background1" w:themeShade="80"/>
            </w:tcBorders>
            <w:noWrap/>
            <w:hideMark/>
          </w:tcPr>
          <w:p w:rsidR="000E3385" w:rsidRPr="000E3385" w:rsidRDefault="000E3385" w:rsidP="000E3385">
            <w:pPr>
              <w:spacing w:line="280" w:lineRule="exact"/>
              <w:jc w:val="right"/>
              <w:rPr>
                <w:rFonts w:ascii="Frutiger Next for EVN Light" w:eastAsia="Frutiger Next for EVN Light" w:hAnsi="Frutiger Next for EVN Light"/>
                <w:spacing w:val="4"/>
                <w:sz w:val="19"/>
                <w:szCs w:val="19"/>
                <w:lang w:eastAsia="de-AT"/>
              </w:rPr>
            </w:pPr>
            <w:r w:rsidRPr="000E3385">
              <w:rPr>
                <w:rFonts w:ascii="Frutiger Next for EVN Light" w:eastAsia="Frutiger Next for EVN Light" w:hAnsi="Frutiger Next for EVN Light"/>
                <w:spacing w:val="4"/>
                <w:sz w:val="19"/>
                <w:szCs w:val="19"/>
                <w:lang w:eastAsia="de-AT"/>
              </w:rPr>
              <w:t>11 452</w:t>
            </w:r>
          </w:p>
        </w:tc>
      </w:tr>
      <w:tr w:rsidR="000E3385" w:rsidRPr="000E3385" w:rsidTr="00A016BD">
        <w:trPr>
          <w:trHeight w:val="148"/>
        </w:trPr>
        <w:tc>
          <w:tcPr>
            <w:tcW w:w="6345" w:type="dxa"/>
            <w:tcBorders>
              <w:top w:val="single" w:sz="4" w:space="0" w:color="808080" w:themeColor="background1" w:themeShade="80"/>
              <w:bottom w:val="single" w:sz="4" w:space="0" w:color="808080" w:themeColor="background1" w:themeShade="80"/>
            </w:tcBorders>
            <w:hideMark/>
          </w:tcPr>
          <w:p w:rsidR="000E3385" w:rsidRPr="000E3385" w:rsidRDefault="000E3385" w:rsidP="000E3385">
            <w:pPr>
              <w:spacing w:line="280" w:lineRule="exact"/>
              <w:rPr>
                <w:rFonts w:ascii="Frutiger Next for EVN Light" w:eastAsia="Frutiger Next for EVN Light" w:hAnsi="Frutiger Next for EVN Light"/>
                <w:bCs/>
                <w:spacing w:val="4"/>
                <w:sz w:val="19"/>
                <w:szCs w:val="19"/>
                <w:lang w:eastAsia="de-AT"/>
              </w:rPr>
            </w:pPr>
            <w:r w:rsidRPr="000E3385">
              <w:rPr>
                <w:rFonts w:ascii="Frutiger Next for EVN Light" w:eastAsia="Frutiger Next for EVN Light" w:hAnsi="Frutiger Next for EVN Light"/>
                <w:bCs/>
                <w:spacing w:val="4"/>
                <w:sz w:val="19"/>
                <w:szCs w:val="19"/>
                <w:lang w:eastAsia="de-AT"/>
              </w:rPr>
              <w:t>Когенерационни съоръжения</w:t>
            </w:r>
          </w:p>
        </w:tc>
        <w:tc>
          <w:tcPr>
            <w:tcW w:w="1567" w:type="dxa"/>
            <w:tcBorders>
              <w:top w:val="single" w:sz="4" w:space="0" w:color="808080" w:themeColor="background1" w:themeShade="80"/>
              <w:bottom w:val="single" w:sz="4" w:space="0" w:color="808080" w:themeColor="background1" w:themeShade="80"/>
            </w:tcBorders>
            <w:noWrap/>
          </w:tcPr>
          <w:p w:rsidR="000E3385" w:rsidRPr="000E3385" w:rsidRDefault="000E3385" w:rsidP="000E3385">
            <w:pPr>
              <w:spacing w:line="280" w:lineRule="exact"/>
              <w:jc w:val="right"/>
              <w:rPr>
                <w:rFonts w:ascii="Frutiger Next for EVN Light" w:eastAsia="Frutiger Next for EVN Light" w:hAnsi="Frutiger Next for EVN Light"/>
                <w:spacing w:val="4"/>
                <w:sz w:val="19"/>
                <w:szCs w:val="19"/>
                <w:lang w:val="en-US" w:eastAsia="de-AT"/>
              </w:rPr>
            </w:pPr>
            <w:r w:rsidRPr="000E3385">
              <w:rPr>
                <w:rFonts w:ascii="Frutiger Next for EVN Light" w:eastAsia="Frutiger Next for EVN Light" w:hAnsi="Frutiger Next for EVN Light"/>
                <w:spacing w:val="4"/>
                <w:sz w:val="19"/>
                <w:szCs w:val="19"/>
                <w:lang w:val="en-US" w:eastAsia="de-AT"/>
              </w:rPr>
              <w:t>165</w:t>
            </w:r>
            <w:r w:rsidRPr="000E3385">
              <w:rPr>
                <w:rFonts w:ascii="Frutiger Next for EVN Light" w:eastAsia="Frutiger Next for EVN Light" w:hAnsi="Frutiger Next for EVN Light"/>
                <w:spacing w:val="4"/>
                <w:sz w:val="19"/>
                <w:szCs w:val="19"/>
                <w:lang w:eastAsia="de-AT"/>
              </w:rPr>
              <w:t xml:space="preserve"> </w:t>
            </w:r>
            <w:r w:rsidRPr="000E3385">
              <w:rPr>
                <w:rFonts w:ascii="Frutiger Next for EVN Light" w:eastAsia="Frutiger Next for EVN Light" w:hAnsi="Frutiger Next for EVN Light"/>
                <w:spacing w:val="4"/>
                <w:sz w:val="19"/>
                <w:szCs w:val="19"/>
                <w:lang w:val="en-US" w:eastAsia="de-AT"/>
              </w:rPr>
              <w:t>490</w:t>
            </w:r>
          </w:p>
        </w:tc>
        <w:tc>
          <w:tcPr>
            <w:tcW w:w="1276" w:type="dxa"/>
            <w:tcBorders>
              <w:top w:val="single" w:sz="4" w:space="0" w:color="808080" w:themeColor="background1" w:themeShade="80"/>
              <w:bottom w:val="single" w:sz="4" w:space="0" w:color="808080" w:themeColor="background1" w:themeShade="80"/>
            </w:tcBorders>
            <w:noWrap/>
            <w:hideMark/>
          </w:tcPr>
          <w:p w:rsidR="000E3385" w:rsidRPr="000E3385" w:rsidRDefault="000E3385" w:rsidP="000E3385">
            <w:pPr>
              <w:spacing w:line="280" w:lineRule="exact"/>
              <w:jc w:val="right"/>
              <w:rPr>
                <w:rFonts w:ascii="Frutiger Next for EVN Light" w:eastAsia="Frutiger Next for EVN Light" w:hAnsi="Frutiger Next for EVN Light"/>
                <w:spacing w:val="4"/>
                <w:sz w:val="19"/>
                <w:szCs w:val="19"/>
                <w:lang w:eastAsia="de-AT"/>
              </w:rPr>
            </w:pPr>
            <w:r w:rsidRPr="000E3385">
              <w:rPr>
                <w:rFonts w:ascii="Frutiger Next for EVN Light" w:eastAsia="Frutiger Next for EVN Light" w:hAnsi="Frutiger Next for EVN Light"/>
                <w:spacing w:val="4"/>
                <w:sz w:val="19"/>
                <w:szCs w:val="19"/>
                <w:lang w:eastAsia="de-AT"/>
              </w:rPr>
              <w:t>316 252</w:t>
            </w:r>
          </w:p>
        </w:tc>
      </w:tr>
      <w:tr w:rsidR="000E3385" w:rsidRPr="000E3385" w:rsidTr="00A016BD">
        <w:trPr>
          <w:trHeight w:val="293"/>
        </w:trPr>
        <w:tc>
          <w:tcPr>
            <w:tcW w:w="6345" w:type="dxa"/>
            <w:tcBorders>
              <w:top w:val="single" w:sz="4" w:space="0" w:color="808080" w:themeColor="background1" w:themeShade="80"/>
              <w:bottom w:val="single" w:sz="4" w:space="0" w:color="808080" w:themeColor="background1" w:themeShade="80"/>
            </w:tcBorders>
            <w:hideMark/>
          </w:tcPr>
          <w:p w:rsidR="000E3385" w:rsidRPr="000E3385" w:rsidRDefault="000E3385" w:rsidP="000E3385">
            <w:pPr>
              <w:spacing w:line="280" w:lineRule="exact"/>
              <w:rPr>
                <w:rFonts w:ascii="Frutiger Next for EVN Light" w:eastAsia="Frutiger Next for EVN Light" w:hAnsi="Frutiger Next for EVN Light"/>
                <w:bCs/>
                <w:spacing w:val="4"/>
                <w:sz w:val="19"/>
                <w:szCs w:val="19"/>
                <w:lang w:eastAsia="de-AT"/>
              </w:rPr>
            </w:pPr>
            <w:r w:rsidRPr="000E3385">
              <w:rPr>
                <w:rFonts w:ascii="Frutiger Next for EVN Light" w:eastAsia="Frutiger Next for EVN Light" w:hAnsi="Frutiger Next for EVN Light"/>
                <w:bCs/>
                <w:spacing w:val="4"/>
                <w:sz w:val="19"/>
                <w:szCs w:val="19"/>
                <w:lang w:eastAsia="de-AT"/>
              </w:rPr>
              <w:t>Съоръжения за локално топлоснабдяване</w:t>
            </w:r>
          </w:p>
        </w:tc>
        <w:tc>
          <w:tcPr>
            <w:tcW w:w="1567" w:type="dxa"/>
            <w:tcBorders>
              <w:top w:val="single" w:sz="4" w:space="0" w:color="808080" w:themeColor="background1" w:themeShade="80"/>
              <w:bottom w:val="single" w:sz="4" w:space="0" w:color="808080" w:themeColor="background1" w:themeShade="80"/>
            </w:tcBorders>
            <w:noWrap/>
          </w:tcPr>
          <w:p w:rsidR="000E3385" w:rsidRPr="000E3385" w:rsidRDefault="000E3385" w:rsidP="000E3385">
            <w:pPr>
              <w:spacing w:line="280" w:lineRule="exact"/>
              <w:jc w:val="right"/>
              <w:rPr>
                <w:rFonts w:ascii="Frutiger Next for EVN Light" w:eastAsia="Frutiger Next for EVN Light" w:hAnsi="Frutiger Next for EVN Light"/>
                <w:spacing w:val="4"/>
                <w:sz w:val="19"/>
                <w:szCs w:val="19"/>
                <w:lang w:eastAsia="de-AT"/>
              </w:rPr>
            </w:pPr>
          </w:p>
        </w:tc>
        <w:tc>
          <w:tcPr>
            <w:tcW w:w="1276" w:type="dxa"/>
            <w:tcBorders>
              <w:top w:val="single" w:sz="4" w:space="0" w:color="808080" w:themeColor="background1" w:themeShade="80"/>
              <w:bottom w:val="single" w:sz="4" w:space="0" w:color="808080" w:themeColor="background1" w:themeShade="80"/>
            </w:tcBorders>
            <w:noWrap/>
            <w:hideMark/>
          </w:tcPr>
          <w:p w:rsidR="000E3385" w:rsidRPr="000E3385" w:rsidRDefault="000E3385" w:rsidP="000E3385">
            <w:pPr>
              <w:spacing w:line="280" w:lineRule="exact"/>
              <w:jc w:val="right"/>
              <w:rPr>
                <w:rFonts w:ascii="Frutiger Next for EVN Light" w:eastAsia="Frutiger Next for EVN Light" w:hAnsi="Frutiger Next for EVN Light"/>
                <w:spacing w:val="4"/>
                <w:sz w:val="19"/>
                <w:szCs w:val="19"/>
                <w:lang w:eastAsia="de-AT"/>
              </w:rPr>
            </w:pPr>
            <w:r w:rsidRPr="000E3385">
              <w:rPr>
                <w:rFonts w:ascii="Frutiger Next for EVN Light" w:eastAsia="Frutiger Next for EVN Light" w:hAnsi="Frutiger Next for EVN Light"/>
                <w:spacing w:val="4"/>
                <w:sz w:val="19"/>
                <w:szCs w:val="19"/>
                <w:lang w:eastAsia="de-AT"/>
              </w:rPr>
              <w:t>0</w:t>
            </w:r>
          </w:p>
        </w:tc>
      </w:tr>
      <w:tr w:rsidR="000E3385" w:rsidRPr="000E3385" w:rsidTr="00A016BD">
        <w:trPr>
          <w:trHeight w:val="128"/>
        </w:trPr>
        <w:tc>
          <w:tcPr>
            <w:tcW w:w="6345" w:type="dxa"/>
            <w:tcBorders>
              <w:top w:val="single" w:sz="4" w:space="0" w:color="808080" w:themeColor="background1" w:themeShade="80"/>
              <w:bottom w:val="single" w:sz="4" w:space="0" w:color="808080" w:themeColor="background1" w:themeShade="80"/>
            </w:tcBorders>
            <w:hideMark/>
          </w:tcPr>
          <w:p w:rsidR="000E3385" w:rsidRPr="000E3385" w:rsidRDefault="000E3385" w:rsidP="000E3385">
            <w:pPr>
              <w:spacing w:line="280" w:lineRule="exact"/>
              <w:rPr>
                <w:rFonts w:ascii="Frutiger Next for EVN Light" w:eastAsia="Frutiger Next for EVN Light" w:hAnsi="Frutiger Next for EVN Light"/>
                <w:bCs/>
                <w:spacing w:val="4"/>
                <w:sz w:val="19"/>
                <w:szCs w:val="19"/>
                <w:lang w:eastAsia="de-AT"/>
              </w:rPr>
            </w:pPr>
            <w:r w:rsidRPr="000E3385">
              <w:rPr>
                <w:rFonts w:ascii="Frutiger Next for EVN Light" w:eastAsia="Frutiger Next for EVN Light" w:hAnsi="Frutiger Next for EVN Light"/>
                <w:bCs/>
                <w:spacing w:val="4"/>
                <w:sz w:val="19"/>
                <w:szCs w:val="19"/>
                <w:lang w:eastAsia="de-AT"/>
              </w:rPr>
              <w:t>Охлаждане</w:t>
            </w:r>
            <w:r w:rsidRPr="000E3385">
              <w:rPr>
                <w:rFonts w:ascii="Frutiger Next for EVN Light" w:eastAsia="Frutiger Next for EVN Light" w:hAnsi="Frutiger Next for EVN Light"/>
                <w:bCs/>
                <w:spacing w:val="4"/>
                <w:sz w:val="19"/>
                <w:szCs w:val="19"/>
                <w:lang w:eastAsia="de-AT"/>
              </w:rPr>
              <w:tab/>
            </w:r>
          </w:p>
        </w:tc>
        <w:tc>
          <w:tcPr>
            <w:tcW w:w="1567" w:type="dxa"/>
            <w:tcBorders>
              <w:top w:val="single" w:sz="4" w:space="0" w:color="808080" w:themeColor="background1" w:themeShade="80"/>
              <w:bottom w:val="single" w:sz="4" w:space="0" w:color="808080" w:themeColor="background1" w:themeShade="80"/>
            </w:tcBorders>
            <w:noWrap/>
          </w:tcPr>
          <w:p w:rsidR="000E3385" w:rsidRPr="000E3385" w:rsidRDefault="000E3385" w:rsidP="000E3385">
            <w:pPr>
              <w:spacing w:line="280" w:lineRule="exact"/>
              <w:jc w:val="right"/>
              <w:rPr>
                <w:rFonts w:ascii="Frutiger Next for EVN Light" w:eastAsia="Frutiger Next for EVN Light" w:hAnsi="Frutiger Next for EVN Light"/>
                <w:spacing w:val="4"/>
                <w:sz w:val="19"/>
                <w:szCs w:val="19"/>
                <w:lang w:val="en-US" w:eastAsia="de-AT"/>
              </w:rPr>
            </w:pPr>
            <w:r w:rsidRPr="000E3385">
              <w:rPr>
                <w:rFonts w:ascii="Frutiger Next for EVN Light" w:eastAsia="Frutiger Next for EVN Light" w:hAnsi="Frutiger Next for EVN Light"/>
                <w:spacing w:val="4"/>
                <w:sz w:val="19"/>
                <w:szCs w:val="19"/>
                <w:lang w:val="en-US" w:eastAsia="de-AT"/>
              </w:rPr>
              <w:t>422</w:t>
            </w:r>
            <w:r w:rsidRPr="000E3385">
              <w:rPr>
                <w:rFonts w:ascii="Frutiger Next for EVN Light" w:eastAsia="Frutiger Next for EVN Light" w:hAnsi="Frutiger Next for EVN Light"/>
                <w:spacing w:val="4"/>
                <w:sz w:val="19"/>
                <w:szCs w:val="19"/>
                <w:lang w:eastAsia="de-AT"/>
              </w:rPr>
              <w:t xml:space="preserve"> </w:t>
            </w:r>
            <w:r w:rsidRPr="000E3385">
              <w:rPr>
                <w:rFonts w:ascii="Frutiger Next for EVN Light" w:eastAsia="Frutiger Next for EVN Light" w:hAnsi="Frutiger Next for EVN Light"/>
                <w:spacing w:val="4"/>
                <w:sz w:val="19"/>
                <w:szCs w:val="19"/>
                <w:lang w:val="en-US" w:eastAsia="de-AT"/>
              </w:rPr>
              <w:t>858</w:t>
            </w:r>
          </w:p>
        </w:tc>
        <w:tc>
          <w:tcPr>
            <w:tcW w:w="1276" w:type="dxa"/>
            <w:tcBorders>
              <w:top w:val="single" w:sz="4" w:space="0" w:color="808080" w:themeColor="background1" w:themeShade="80"/>
              <w:bottom w:val="single" w:sz="4" w:space="0" w:color="808080" w:themeColor="background1" w:themeShade="80"/>
            </w:tcBorders>
            <w:noWrap/>
            <w:hideMark/>
          </w:tcPr>
          <w:p w:rsidR="000E3385" w:rsidRPr="000E3385" w:rsidRDefault="000E3385" w:rsidP="000E3385">
            <w:pPr>
              <w:spacing w:line="280" w:lineRule="exact"/>
              <w:jc w:val="right"/>
              <w:rPr>
                <w:rFonts w:ascii="Frutiger Next for EVN Light" w:eastAsia="Frutiger Next for EVN Light" w:hAnsi="Frutiger Next for EVN Light"/>
                <w:spacing w:val="4"/>
                <w:sz w:val="19"/>
                <w:szCs w:val="19"/>
                <w:lang w:eastAsia="de-AT"/>
              </w:rPr>
            </w:pPr>
            <w:r w:rsidRPr="000E3385">
              <w:rPr>
                <w:rFonts w:ascii="Frutiger Next for EVN Light" w:eastAsia="Frutiger Next for EVN Light" w:hAnsi="Frutiger Next for EVN Light"/>
                <w:spacing w:val="4"/>
                <w:sz w:val="19"/>
                <w:szCs w:val="19"/>
                <w:lang w:eastAsia="de-AT"/>
              </w:rPr>
              <w:t>0</w:t>
            </w:r>
          </w:p>
        </w:tc>
      </w:tr>
      <w:tr w:rsidR="000E3385" w:rsidRPr="000E3385" w:rsidTr="00A016BD">
        <w:trPr>
          <w:trHeight w:val="128"/>
        </w:trPr>
        <w:tc>
          <w:tcPr>
            <w:tcW w:w="6345" w:type="dxa"/>
            <w:tcBorders>
              <w:top w:val="single" w:sz="4" w:space="0" w:color="808080" w:themeColor="background1" w:themeShade="80"/>
              <w:bottom w:val="single" w:sz="4" w:space="0" w:color="808080" w:themeColor="background1" w:themeShade="80"/>
            </w:tcBorders>
            <w:hideMark/>
          </w:tcPr>
          <w:p w:rsidR="000E3385" w:rsidRPr="000E3385" w:rsidRDefault="000E3385" w:rsidP="000E3385">
            <w:pPr>
              <w:spacing w:line="280" w:lineRule="exact"/>
              <w:rPr>
                <w:rFonts w:ascii="Frutiger Next for EVN Light" w:eastAsia="Frutiger Next for EVN Light" w:hAnsi="Frutiger Next for EVN Light"/>
                <w:bCs/>
                <w:spacing w:val="4"/>
                <w:sz w:val="19"/>
                <w:szCs w:val="19"/>
                <w:lang w:eastAsia="de-AT"/>
              </w:rPr>
            </w:pPr>
            <w:r w:rsidRPr="000E3385">
              <w:rPr>
                <w:rFonts w:ascii="Frutiger Next for EVN Light" w:eastAsia="Frutiger Next for EVN Light" w:hAnsi="Frutiger Next for EVN Light"/>
                <w:bCs/>
                <w:spacing w:val="4"/>
                <w:sz w:val="19"/>
                <w:szCs w:val="19"/>
                <w:lang w:eastAsia="de-AT"/>
              </w:rPr>
              <w:t>Топлофикационни мрежи</w:t>
            </w:r>
          </w:p>
        </w:tc>
        <w:tc>
          <w:tcPr>
            <w:tcW w:w="1567" w:type="dxa"/>
            <w:tcBorders>
              <w:top w:val="single" w:sz="4" w:space="0" w:color="808080" w:themeColor="background1" w:themeShade="80"/>
              <w:bottom w:val="single" w:sz="4" w:space="0" w:color="808080" w:themeColor="background1" w:themeShade="80"/>
            </w:tcBorders>
            <w:noWrap/>
          </w:tcPr>
          <w:p w:rsidR="000E3385" w:rsidRPr="000E3385" w:rsidRDefault="000E3385" w:rsidP="000E3385">
            <w:pPr>
              <w:spacing w:line="280" w:lineRule="exact"/>
              <w:jc w:val="right"/>
              <w:rPr>
                <w:rFonts w:ascii="Frutiger Next for EVN Light" w:eastAsia="Frutiger Next for EVN Light" w:hAnsi="Frutiger Next for EVN Light"/>
                <w:spacing w:val="4"/>
                <w:sz w:val="19"/>
                <w:szCs w:val="19"/>
                <w:lang w:val="en-US" w:eastAsia="de-AT"/>
              </w:rPr>
            </w:pPr>
            <w:r w:rsidRPr="000E3385">
              <w:rPr>
                <w:rFonts w:ascii="Frutiger Next for EVN Light" w:eastAsia="Frutiger Next for EVN Light" w:hAnsi="Frutiger Next for EVN Light"/>
                <w:spacing w:val="4"/>
                <w:sz w:val="19"/>
                <w:szCs w:val="19"/>
                <w:lang w:eastAsia="de-AT"/>
              </w:rPr>
              <w:t>11 177 147</w:t>
            </w:r>
          </w:p>
        </w:tc>
        <w:tc>
          <w:tcPr>
            <w:tcW w:w="1276" w:type="dxa"/>
            <w:tcBorders>
              <w:top w:val="single" w:sz="4" w:space="0" w:color="808080" w:themeColor="background1" w:themeShade="80"/>
              <w:bottom w:val="single" w:sz="4" w:space="0" w:color="808080" w:themeColor="background1" w:themeShade="80"/>
            </w:tcBorders>
            <w:noWrap/>
            <w:hideMark/>
          </w:tcPr>
          <w:p w:rsidR="000E3385" w:rsidRPr="000E3385" w:rsidRDefault="000E3385" w:rsidP="000E3385">
            <w:pPr>
              <w:spacing w:line="280" w:lineRule="exact"/>
              <w:jc w:val="right"/>
              <w:rPr>
                <w:rFonts w:ascii="Frutiger Next for EVN Light" w:eastAsia="Frutiger Next for EVN Light" w:hAnsi="Frutiger Next for EVN Light"/>
                <w:spacing w:val="4"/>
                <w:sz w:val="19"/>
                <w:szCs w:val="19"/>
                <w:lang w:eastAsia="de-AT"/>
              </w:rPr>
            </w:pPr>
            <w:r w:rsidRPr="000E3385">
              <w:rPr>
                <w:rFonts w:ascii="Frutiger Next for EVN Light" w:eastAsia="Frutiger Next for EVN Light" w:hAnsi="Frutiger Next for EVN Light"/>
                <w:spacing w:val="4"/>
                <w:sz w:val="19"/>
                <w:szCs w:val="19"/>
                <w:lang w:eastAsia="de-AT"/>
              </w:rPr>
              <w:t>0</w:t>
            </w:r>
          </w:p>
        </w:tc>
      </w:tr>
      <w:tr w:rsidR="000E3385" w:rsidRPr="000E3385" w:rsidTr="00A016BD">
        <w:trPr>
          <w:trHeight w:val="132"/>
        </w:trPr>
        <w:tc>
          <w:tcPr>
            <w:tcW w:w="6345" w:type="dxa"/>
            <w:tcBorders>
              <w:top w:val="single" w:sz="4" w:space="0" w:color="808080" w:themeColor="background1" w:themeShade="80"/>
              <w:bottom w:val="single" w:sz="4" w:space="0" w:color="808080" w:themeColor="background1" w:themeShade="80"/>
            </w:tcBorders>
            <w:hideMark/>
          </w:tcPr>
          <w:p w:rsidR="000E3385" w:rsidRPr="000E3385" w:rsidRDefault="000E3385" w:rsidP="000E3385">
            <w:pPr>
              <w:spacing w:line="280" w:lineRule="exact"/>
              <w:ind w:left="601"/>
              <w:rPr>
                <w:rFonts w:ascii="Frutiger Next for EVN Light" w:eastAsia="Frutiger Next for EVN Light" w:hAnsi="Frutiger Next for EVN Light"/>
                <w:bCs/>
                <w:spacing w:val="4"/>
                <w:sz w:val="19"/>
                <w:szCs w:val="19"/>
                <w:lang w:eastAsia="de-AT"/>
              </w:rPr>
            </w:pPr>
            <w:r w:rsidRPr="000E3385">
              <w:rPr>
                <w:rFonts w:ascii="Frutiger Next for EVN Light" w:eastAsia="Frutiger Next for EVN Light" w:hAnsi="Frutiger Next for EVN Light"/>
                <w:bCs/>
                <w:spacing w:val="4"/>
                <w:sz w:val="19"/>
                <w:szCs w:val="19"/>
                <w:lang w:eastAsia="de-AT"/>
              </w:rPr>
              <w:t> Пловдив</w:t>
            </w:r>
          </w:p>
        </w:tc>
        <w:tc>
          <w:tcPr>
            <w:tcW w:w="1567" w:type="dxa"/>
            <w:tcBorders>
              <w:top w:val="single" w:sz="4" w:space="0" w:color="808080" w:themeColor="background1" w:themeShade="80"/>
              <w:bottom w:val="single" w:sz="4" w:space="0" w:color="808080" w:themeColor="background1" w:themeShade="80"/>
            </w:tcBorders>
            <w:noWrap/>
          </w:tcPr>
          <w:p w:rsidR="000E3385" w:rsidRPr="000E3385" w:rsidRDefault="000E3385" w:rsidP="000E3385">
            <w:pPr>
              <w:spacing w:line="280" w:lineRule="exact"/>
              <w:jc w:val="right"/>
              <w:rPr>
                <w:rFonts w:ascii="Frutiger Next for EVN Light" w:eastAsia="Frutiger Next for EVN Light" w:hAnsi="Frutiger Next for EVN Light"/>
                <w:spacing w:val="4"/>
                <w:sz w:val="19"/>
                <w:szCs w:val="19"/>
                <w:lang w:val="en-US" w:eastAsia="de-AT"/>
              </w:rPr>
            </w:pPr>
            <w:r w:rsidRPr="000E3385">
              <w:rPr>
                <w:rFonts w:ascii="Frutiger Next for EVN Light" w:eastAsia="Frutiger Next for EVN Light" w:hAnsi="Frutiger Next for EVN Light"/>
                <w:spacing w:val="4"/>
                <w:sz w:val="19"/>
                <w:szCs w:val="19"/>
                <w:lang w:eastAsia="de-AT"/>
              </w:rPr>
              <w:t>11 123 322</w:t>
            </w:r>
          </w:p>
        </w:tc>
        <w:tc>
          <w:tcPr>
            <w:tcW w:w="1276" w:type="dxa"/>
            <w:tcBorders>
              <w:top w:val="single" w:sz="4" w:space="0" w:color="808080" w:themeColor="background1" w:themeShade="80"/>
              <w:bottom w:val="single" w:sz="4" w:space="0" w:color="808080" w:themeColor="background1" w:themeShade="80"/>
            </w:tcBorders>
            <w:noWrap/>
            <w:hideMark/>
          </w:tcPr>
          <w:p w:rsidR="000E3385" w:rsidRPr="000E3385" w:rsidRDefault="000E3385" w:rsidP="000E3385">
            <w:pPr>
              <w:spacing w:line="280" w:lineRule="exact"/>
              <w:jc w:val="right"/>
              <w:rPr>
                <w:rFonts w:ascii="Frutiger Next for EVN Light" w:eastAsia="Frutiger Next for EVN Light" w:hAnsi="Frutiger Next for EVN Light"/>
                <w:spacing w:val="4"/>
                <w:sz w:val="19"/>
                <w:szCs w:val="19"/>
                <w:lang w:eastAsia="de-AT"/>
              </w:rPr>
            </w:pPr>
            <w:r w:rsidRPr="000E3385">
              <w:rPr>
                <w:rFonts w:ascii="Frutiger Next for EVN Light" w:eastAsia="Frutiger Next for EVN Light" w:hAnsi="Frutiger Next for EVN Light"/>
                <w:spacing w:val="4"/>
                <w:sz w:val="19"/>
                <w:szCs w:val="19"/>
                <w:lang w:eastAsia="de-AT"/>
              </w:rPr>
              <w:t>0</w:t>
            </w:r>
          </w:p>
        </w:tc>
      </w:tr>
      <w:tr w:rsidR="000E3385" w:rsidRPr="000E3385" w:rsidTr="00A016BD">
        <w:trPr>
          <w:trHeight w:val="136"/>
        </w:trPr>
        <w:tc>
          <w:tcPr>
            <w:tcW w:w="6345" w:type="dxa"/>
            <w:tcBorders>
              <w:top w:val="single" w:sz="4" w:space="0" w:color="808080" w:themeColor="background1" w:themeShade="80"/>
              <w:bottom w:val="single" w:sz="4" w:space="0" w:color="808080" w:themeColor="background1" w:themeShade="80"/>
            </w:tcBorders>
            <w:hideMark/>
          </w:tcPr>
          <w:p w:rsidR="000E3385" w:rsidRPr="000E3385" w:rsidRDefault="000E3385" w:rsidP="000E3385">
            <w:pPr>
              <w:spacing w:line="280" w:lineRule="exact"/>
              <w:ind w:left="601"/>
              <w:rPr>
                <w:rFonts w:ascii="Frutiger Next for EVN Light" w:eastAsia="Frutiger Next for EVN Light" w:hAnsi="Frutiger Next for EVN Light"/>
                <w:bCs/>
                <w:spacing w:val="4"/>
                <w:sz w:val="19"/>
                <w:szCs w:val="19"/>
                <w:lang w:eastAsia="de-AT"/>
              </w:rPr>
            </w:pPr>
            <w:r w:rsidRPr="000E3385">
              <w:rPr>
                <w:rFonts w:ascii="Frutiger Next for EVN Light" w:eastAsia="Frutiger Next for EVN Light" w:hAnsi="Frutiger Next for EVN Light"/>
                <w:bCs/>
                <w:spacing w:val="4"/>
                <w:sz w:val="19"/>
                <w:szCs w:val="19"/>
                <w:lang w:eastAsia="de-AT"/>
              </w:rPr>
              <w:t> Изкупуване на топлинни станции</w:t>
            </w:r>
          </w:p>
        </w:tc>
        <w:tc>
          <w:tcPr>
            <w:tcW w:w="1567" w:type="dxa"/>
            <w:tcBorders>
              <w:top w:val="single" w:sz="4" w:space="0" w:color="808080" w:themeColor="background1" w:themeShade="80"/>
              <w:bottom w:val="single" w:sz="4" w:space="0" w:color="808080" w:themeColor="background1" w:themeShade="80"/>
            </w:tcBorders>
            <w:noWrap/>
          </w:tcPr>
          <w:p w:rsidR="000E3385" w:rsidRPr="000E3385" w:rsidRDefault="000E3385" w:rsidP="000E3385">
            <w:pPr>
              <w:spacing w:line="280" w:lineRule="exact"/>
              <w:jc w:val="right"/>
              <w:rPr>
                <w:rFonts w:ascii="Frutiger Next for EVN Light" w:eastAsia="Frutiger Next for EVN Light" w:hAnsi="Frutiger Next for EVN Light"/>
                <w:spacing w:val="4"/>
                <w:sz w:val="19"/>
                <w:szCs w:val="19"/>
                <w:lang w:val="en-US" w:eastAsia="de-AT"/>
              </w:rPr>
            </w:pPr>
            <w:r w:rsidRPr="000E3385">
              <w:rPr>
                <w:rFonts w:ascii="Frutiger Next for EVN Light" w:eastAsia="Frutiger Next for EVN Light" w:hAnsi="Frutiger Next for EVN Light"/>
                <w:spacing w:val="4"/>
                <w:sz w:val="19"/>
                <w:szCs w:val="19"/>
                <w:lang w:val="en-US" w:eastAsia="de-AT"/>
              </w:rPr>
              <w:t xml:space="preserve">  53</w:t>
            </w:r>
            <w:r w:rsidRPr="000E3385">
              <w:rPr>
                <w:rFonts w:ascii="Frutiger Next for EVN Light" w:eastAsia="Frutiger Next for EVN Light" w:hAnsi="Frutiger Next for EVN Light"/>
                <w:spacing w:val="4"/>
                <w:sz w:val="19"/>
                <w:szCs w:val="19"/>
                <w:lang w:eastAsia="de-AT"/>
              </w:rPr>
              <w:t xml:space="preserve"> </w:t>
            </w:r>
            <w:r w:rsidRPr="000E3385">
              <w:rPr>
                <w:rFonts w:ascii="Frutiger Next for EVN Light" w:eastAsia="Frutiger Next for EVN Light" w:hAnsi="Frutiger Next for EVN Light"/>
                <w:spacing w:val="4"/>
                <w:sz w:val="19"/>
                <w:szCs w:val="19"/>
                <w:lang w:val="en-US" w:eastAsia="de-AT"/>
              </w:rPr>
              <w:t>825</w:t>
            </w:r>
          </w:p>
        </w:tc>
        <w:tc>
          <w:tcPr>
            <w:tcW w:w="1276" w:type="dxa"/>
            <w:tcBorders>
              <w:top w:val="single" w:sz="4" w:space="0" w:color="808080" w:themeColor="background1" w:themeShade="80"/>
              <w:bottom w:val="single" w:sz="4" w:space="0" w:color="808080" w:themeColor="background1" w:themeShade="80"/>
            </w:tcBorders>
            <w:noWrap/>
            <w:hideMark/>
          </w:tcPr>
          <w:p w:rsidR="000E3385" w:rsidRPr="000E3385" w:rsidRDefault="000E3385" w:rsidP="000E3385">
            <w:pPr>
              <w:spacing w:line="280" w:lineRule="exact"/>
              <w:jc w:val="right"/>
              <w:rPr>
                <w:rFonts w:ascii="Frutiger Next for EVN Light" w:eastAsia="Frutiger Next for EVN Light" w:hAnsi="Frutiger Next for EVN Light"/>
                <w:spacing w:val="4"/>
                <w:sz w:val="19"/>
                <w:szCs w:val="19"/>
                <w:lang w:eastAsia="de-AT"/>
              </w:rPr>
            </w:pPr>
            <w:r w:rsidRPr="000E3385">
              <w:rPr>
                <w:rFonts w:ascii="Frutiger Next for EVN Light" w:eastAsia="Frutiger Next for EVN Light" w:hAnsi="Frutiger Next for EVN Light"/>
                <w:spacing w:val="4"/>
                <w:sz w:val="19"/>
                <w:szCs w:val="19"/>
                <w:lang w:eastAsia="de-AT"/>
              </w:rPr>
              <w:t>0</w:t>
            </w:r>
          </w:p>
        </w:tc>
      </w:tr>
      <w:tr w:rsidR="000E3385" w:rsidRPr="000E3385" w:rsidTr="00A016BD">
        <w:trPr>
          <w:trHeight w:val="282"/>
        </w:trPr>
        <w:tc>
          <w:tcPr>
            <w:tcW w:w="6345" w:type="dxa"/>
            <w:tcBorders>
              <w:top w:val="single" w:sz="4" w:space="0" w:color="808080" w:themeColor="background1" w:themeShade="80"/>
              <w:bottom w:val="single" w:sz="4" w:space="0" w:color="808080" w:themeColor="background1" w:themeShade="80"/>
            </w:tcBorders>
            <w:hideMark/>
          </w:tcPr>
          <w:p w:rsidR="000E3385" w:rsidRPr="000E3385" w:rsidRDefault="000E3385" w:rsidP="000E3385">
            <w:pPr>
              <w:spacing w:line="280" w:lineRule="exact"/>
              <w:rPr>
                <w:rFonts w:ascii="Frutiger Next for EVN Light" w:eastAsia="Frutiger Next for EVN Light" w:hAnsi="Frutiger Next for EVN Light"/>
                <w:bCs/>
                <w:spacing w:val="4"/>
                <w:sz w:val="19"/>
                <w:szCs w:val="19"/>
                <w:lang w:eastAsia="de-AT"/>
              </w:rPr>
            </w:pPr>
            <w:r w:rsidRPr="000E3385">
              <w:rPr>
                <w:rFonts w:ascii="Frutiger Next for EVN Light" w:eastAsia="Frutiger Next for EVN Light" w:hAnsi="Frutiger Next for EVN Light"/>
                <w:bCs/>
                <w:spacing w:val="4"/>
                <w:sz w:val="19"/>
                <w:szCs w:val="19"/>
                <w:lang w:eastAsia="de-AT"/>
              </w:rPr>
              <w:t>Заводски, административни, жилищни и социални сгради</w:t>
            </w:r>
          </w:p>
        </w:tc>
        <w:tc>
          <w:tcPr>
            <w:tcW w:w="1567" w:type="dxa"/>
            <w:tcBorders>
              <w:top w:val="single" w:sz="4" w:space="0" w:color="808080" w:themeColor="background1" w:themeShade="80"/>
              <w:bottom w:val="single" w:sz="4" w:space="0" w:color="808080" w:themeColor="background1" w:themeShade="80"/>
            </w:tcBorders>
            <w:noWrap/>
          </w:tcPr>
          <w:p w:rsidR="000E3385" w:rsidRPr="000E3385" w:rsidRDefault="000E3385" w:rsidP="000E3385">
            <w:pPr>
              <w:spacing w:line="280" w:lineRule="exact"/>
              <w:jc w:val="right"/>
              <w:rPr>
                <w:rFonts w:ascii="Frutiger Next for EVN Light" w:eastAsia="Frutiger Next for EVN Light" w:hAnsi="Frutiger Next for EVN Light"/>
                <w:spacing w:val="4"/>
                <w:sz w:val="19"/>
                <w:szCs w:val="19"/>
                <w:lang w:val="en-US" w:eastAsia="de-AT"/>
              </w:rPr>
            </w:pPr>
            <w:r w:rsidRPr="000E3385">
              <w:rPr>
                <w:rFonts w:ascii="Frutiger Next for EVN Light" w:eastAsia="Frutiger Next for EVN Light" w:hAnsi="Frutiger Next for EVN Light"/>
                <w:spacing w:val="4"/>
                <w:sz w:val="19"/>
                <w:szCs w:val="19"/>
                <w:lang w:eastAsia="de-AT"/>
              </w:rPr>
              <w:t xml:space="preserve">   </w:t>
            </w:r>
            <w:r w:rsidRPr="000E3385">
              <w:rPr>
                <w:rFonts w:ascii="Frutiger Next for EVN Light" w:eastAsia="Frutiger Next for EVN Light" w:hAnsi="Frutiger Next for EVN Light"/>
                <w:spacing w:val="4"/>
                <w:sz w:val="19"/>
                <w:szCs w:val="19"/>
                <w:lang w:val="en-US" w:eastAsia="de-AT"/>
              </w:rPr>
              <w:t>77</w:t>
            </w:r>
            <w:r w:rsidRPr="000E3385">
              <w:rPr>
                <w:rFonts w:ascii="Frutiger Next for EVN Light" w:eastAsia="Frutiger Next for EVN Light" w:hAnsi="Frutiger Next for EVN Light"/>
                <w:spacing w:val="4"/>
                <w:sz w:val="19"/>
                <w:szCs w:val="19"/>
                <w:lang w:eastAsia="de-AT"/>
              </w:rPr>
              <w:t xml:space="preserve"> </w:t>
            </w:r>
            <w:r w:rsidRPr="000E3385">
              <w:rPr>
                <w:rFonts w:ascii="Frutiger Next for EVN Light" w:eastAsia="Frutiger Next for EVN Light" w:hAnsi="Frutiger Next for EVN Light"/>
                <w:spacing w:val="4"/>
                <w:sz w:val="19"/>
                <w:szCs w:val="19"/>
                <w:lang w:val="en-US" w:eastAsia="de-AT"/>
              </w:rPr>
              <w:t>804</w:t>
            </w:r>
          </w:p>
        </w:tc>
        <w:tc>
          <w:tcPr>
            <w:tcW w:w="1276" w:type="dxa"/>
            <w:tcBorders>
              <w:top w:val="single" w:sz="4" w:space="0" w:color="808080" w:themeColor="background1" w:themeShade="80"/>
              <w:bottom w:val="single" w:sz="4" w:space="0" w:color="808080" w:themeColor="background1" w:themeShade="80"/>
            </w:tcBorders>
            <w:noWrap/>
            <w:hideMark/>
          </w:tcPr>
          <w:p w:rsidR="000E3385" w:rsidRPr="000E3385" w:rsidRDefault="000E3385" w:rsidP="000E3385">
            <w:pPr>
              <w:spacing w:line="280" w:lineRule="exact"/>
              <w:jc w:val="right"/>
              <w:rPr>
                <w:rFonts w:ascii="Frutiger Next for EVN Light" w:eastAsia="Frutiger Next for EVN Light" w:hAnsi="Frutiger Next for EVN Light"/>
                <w:spacing w:val="4"/>
                <w:sz w:val="19"/>
                <w:szCs w:val="19"/>
                <w:lang w:val="en-US" w:eastAsia="de-AT"/>
              </w:rPr>
            </w:pPr>
            <w:r w:rsidRPr="000E3385">
              <w:rPr>
                <w:rFonts w:ascii="Frutiger Next for EVN Light" w:eastAsia="Frutiger Next for EVN Light" w:hAnsi="Frutiger Next for EVN Light"/>
                <w:spacing w:val="4"/>
                <w:sz w:val="19"/>
                <w:szCs w:val="19"/>
                <w:lang w:val="en-US" w:eastAsia="de-AT"/>
              </w:rPr>
              <w:t>36 479</w:t>
            </w:r>
          </w:p>
        </w:tc>
      </w:tr>
      <w:tr w:rsidR="000E3385" w:rsidRPr="000E3385" w:rsidTr="00A016BD">
        <w:trPr>
          <w:trHeight w:val="286"/>
        </w:trPr>
        <w:tc>
          <w:tcPr>
            <w:tcW w:w="6345" w:type="dxa"/>
            <w:tcBorders>
              <w:top w:val="single" w:sz="4" w:space="0" w:color="808080" w:themeColor="background1" w:themeShade="80"/>
              <w:bottom w:val="single" w:sz="4" w:space="0" w:color="808080" w:themeColor="background1" w:themeShade="80"/>
            </w:tcBorders>
            <w:hideMark/>
          </w:tcPr>
          <w:p w:rsidR="000E3385" w:rsidRPr="000E3385" w:rsidRDefault="000E3385" w:rsidP="000E3385">
            <w:pPr>
              <w:spacing w:line="280" w:lineRule="exact"/>
              <w:rPr>
                <w:rFonts w:ascii="Frutiger Next for EVN Light" w:eastAsia="Frutiger Next for EVN Light" w:hAnsi="Frutiger Next for EVN Light"/>
                <w:bCs/>
                <w:spacing w:val="4"/>
                <w:sz w:val="19"/>
                <w:szCs w:val="19"/>
                <w:lang w:eastAsia="de-AT"/>
              </w:rPr>
            </w:pPr>
            <w:r w:rsidRPr="000E3385">
              <w:rPr>
                <w:rFonts w:ascii="Frutiger Next for EVN Light" w:eastAsia="Frutiger Next for EVN Light" w:hAnsi="Frutiger Next for EVN Light"/>
                <w:bCs/>
                <w:spacing w:val="4"/>
                <w:sz w:val="19"/>
                <w:szCs w:val="19"/>
                <w:lang w:eastAsia="de-AT"/>
              </w:rPr>
              <w:t>Други отделни инвестиции</w:t>
            </w:r>
          </w:p>
        </w:tc>
        <w:tc>
          <w:tcPr>
            <w:tcW w:w="1567" w:type="dxa"/>
            <w:tcBorders>
              <w:top w:val="single" w:sz="4" w:space="0" w:color="808080" w:themeColor="background1" w:themeShade="80"/>
              <w:bottom w:val="single" w:sz="4" w:space="0" w:color="808080" w:themeColor="background1" w:themeShade="80"/>
            </w:tcBorders>
            <w:noWrap/>
          </w:tcPr>
          <w:p w:rsidR="000E3385" w:rsidRPr="000E3385" w:rsidRDefault="000E3385" w:rsidP="000E3385">
            <w:pPr>
              <w:spacing w:line="280" w:lineRule="exact"/>
              <w:jc w:val="right"/>
              <w:rPr>
                <w:rFonts w:ascii="Frutiger Next for EVN Light" w:eastAsia="Frutiger Next for EVN Light" w:hAnsi="Frutiger Next for EVN Light"/>
                <w:spacing w:val="4"/>
                <w:sz w:val="19"/>
                <w:szCs w:val="19"/>
                <w:lang w:val="en-US" w:eastAsia="de-AT"/>
              </w:rPr>
            </w:pPr>
            <w:r w:rsidRPr="000E3385">
              <w:rPr>
                <w:rFonts w:ascii="Frutiger Next for EVN Light" w:eastAsia="Frutiger Next for EVN Light" w:hAnsi="Frutiger Next for EVN Light"/>
                <w:spacing w:val="4"/>
                <w:sz w:val="19"/>
                <w:szCs w:val="19"/>
                <w:lang w:val="en-US" w:eastAsia="de-AT"/>
              </w:rPr>
              <w:t>250</w:t>
            </w:r>
            <w:r w:rsidRPr="000E3385">
              <w:rPr>
                <w:rFonts w:ascii="Frutiger Next for EVN Light" w:eastAsia="Frutiger Next for EVN Light" w:hAnsi="Frutiger Next for EVN Light"/>
                <w:spacing w:val="4"/>
                <w:sz w:val="19"/>
                <w:szCs w:val="19"/>
                <w:lang w:eastAsia="de-AT"/>
              </w:rPr>
              <w:t xml:space="preserve"> </w:t>
            </w:r>
            <w:r w:rsidRPr="000E3385">
              <w:rPr>
                <w:rFonts w:ascii="Frutiger Next for EVN Light" w:eastAsia="Frutiger Next for EVN Light" w:hAnsi="Frutiger Next for EVN Light"/>
                <w:spacing w:val="4"/>
                <w:sz w:val="19"/>
                <w:szCs w:val="19"/>
                <w:lang w:val="en-US" w:eastAsia="de-AT"/>
              </w:rPr>
              <w:t>514</w:t>
            </w:r>
          </w:p>
        </w:tc>
        <w:tc>
          <w:tcPr>
            <w:tcW w:w="1276" w:type="dxa"/>
            <w:tcBorders>
              <w:top w:val="single" w:sz="4" w:space="0" w:color="808080" w:themeColor="background1" w:themeShade="80"/>
              <w:bottom w:val="single" w:sz="4" w:space="0" w:color="808080" w:themeColor="background1" w:themeShade="80"/>
            </w:tcBorders>
            <w:noWrap/>
            <w:hideMark/>
          </w:tcPr>
          <w:p w:rsidR="000E3385" w:rsidRPr="000E3385" w:rsidRDefault="000E3385" w:rsidP="000E3385">
            <w:pPr>
              <w:spacing w:line="280" w:lineRule="exact"/>
              <w:jc w:val="right"/>
              <w:rPr>
                <w:rFonts w:ascii="Frutiger Next for EVN Light" w:eastAsia="Frutiger Next for EVN Light" w:hAnsi="Frutiger Next for EVN Light"/>
                <w:spacing w:val="4"/>
                <w:sz w:val="19"/>
                <w:szCs w:val="19"/>
                <w:lang w:eastAsia="de-AT"/>
              </w:rPr>
            </w:pPr>
            <w:r w:rsidRPr="000E3385">
              <w:rPr>
                <w:rFonts w:ascii="Frutiger Next for EVN Light" w:eastAsia="Frutiger Next for EVN Light" w:hAnsi="Frutiger Next for EVN Light"/>
                <w:spacing w:val="4"/>
                <w:sz w:val="19"/>
                <w:szCs w:val="19"/>
                <w:lang w:eastAsia="de-AT"/>
              </w:rPr>
              <w:t>38 640</w:t>
            </w:r>
          </w:p>
        </w:tc>
      </w:tr>
      <w:tr w:rsidR="000E3385" w:rsidRPr="000E3385" w:rsidTr="00A016BD">
        <w:trPr>
          <w:trHeight w:val="147"/>
        </w:trPr>
        <w:tc>
          <w:tcPr>
            <w:tcW w:w="6345" w:type="dxa"/>
            <w:tcBorders>
              <w:top w:val="single" w:sz="4" w:space="0" w:color="808080" w:themeColor="background1" w:themeShade="80"/>
              <w:bottom w:val="single" w:sz="4" w:space="0" w:color="808080" w:themeColor="background1" w:themeShade="80"/>
            </w:tcBorders>
            <w:hideMark/>
          </w:tcPr>
          <w:p w:rsidR="000E3385" w:rsidRPr="000E3385" w:rsidRDefault="000E3385" w:rsidP="000E3385">
            <w:pPr>
              <w:spacing w:line="280" w:lineRule="exact"/>
              <w:ind w:left="601"/>
              <w:rPr>
                <w:rFonts w:ascii="Frutiger Next for EVN Light" w:eastAsia="Frutiger Next for EVN Light" w:hAnsi="Frutiger Next for EVN Light"/>
                <w:bCs/>
                <w:spacing w:val="4"/>
                <w:sz w:val="19"/>
                <w:szCs w:val="19"/>
                <w:lang w:eastAsia="de-AT"/>
              </w:rPr>
            </w:pPr>
            <w:r w:rsidRPr="000E3385">
              <w:rPr>
                <w:rFonts w:ascii="Frutiger Next for EVN Light" w:eastAsia="Frutiger Next for EVN Light" w:hAnsi="Frutiger Next for EVN Light"/>
                <w:bCs/>
                <w:spacing w:val="4"/>
                <w:sz w:val="19"/>
                <w:szCs w:val="19"/>
                <w:lang w:eastAsia="de-AT"/>
              </w:rPr>
              <w:t> Топломери</w:t>
            </w:r>
          </w:p>
        </w:tc>
        <w:tc>
          <w:tcPr>
            <w:tcW w:w="1567" w:type="dxa"/>
            <w:tcBorders>
              <w:top w:val="single" w:sz="4" w:space="0" w:color="808080" w:themeColor="background1" w:themeShade="80"/>
              <w:bottom w:val="single" w:sz="4" w:space="0" w:color="808080" w:themeColor="background1" w:themeShade="80"/>
            </w:tcBorders>
            <w:noWrap/>
          </w:tcPr>
          <w:p w:rsidR="000E3385" w:rsidRPr="000E3385" w:rsidRDefault="000E3385" w:rsidP="000E3385">
            <w:pPr>
              <w:spacing w:line="280" w:lineRule="exact"/>
              <w:jc w:val="right"/>
              <w:rPr>
                <w:rFonts w:ascii="Frutiger Next for EVN Light" w:eastAsia="Frutiger Next for EVN Light" w:hAnsi="Frutiger Next for EVN Light"/>
                <w:spacing w:val="4"/>
                <w:sz w:val="19"/>
                <w:szCs w:val="19"/>
                <w:lang w:val="en-US" w:eastAsia="de-AT"/>
              </w:rPr>
            </w:pPr>
            <w:r w:rsidRPr="000E3385">
              <w:rPr>
                <w:rFonts w:ascii="Frutiger Next for EVN Light" w:eastAsia="Frutiger Next for EVN Light" w:hAnsi="Frutiger Next for EVN Light"/>
                <w:spacing w:val="4"/>
                <w:sz w:val="19"/>
                <w:szCs w:val="19"/>
                <w:lang w:val="en-US" w:eastAsia="de-AT"/>
              </w:rPr>
              <w:t xml:space="preserve">    18</w:t>
            </w:r>
            <w:r w:rsidRPr="000E3385">
              <w:rPr>
                <w:rFonts w:ascii="Frutiger Next for EVN Light" w:eastAsia="Frutiger Next for EVN Light" w:hAnsi="Frutiger Next for EVN Light"/>
                <w:spacing w:val="4"/>
                <w:sz w:val="19"/>
                <w:szCs w:val="19"/>
                <w:lang w:eastAsia="de-AT"/>
              </w:rPr>
              <w:t xml:space="preserve"> </w:t>
            </w:r>
            <w:r w:rsidRPr="000E3385">
              <w:rPr>
                <w:rFonts w:ascii="Frutiger Next for EVN Light" w:eastAsia="Frutiger Next for EVN Light" w:hAnsi="Frutiger Next for EVN Light"/>
                <w:spacing w:val="4"/>
                <w:sz w:val="19"/>
                <w:szCs w:val="19"/>
                <w:lang w:val="en-US" w:eastAsia="de-AT"/>
              </w:rPr>
              <w:t>300</w:t>
            </w:r>
          </w:p>
        </w:tc>
        <w:tc>
          <w:tcPr>
            <w:tcW w:w="1276" w:type="dxa"/>
            <w:tcBorders>
              <w:top w:val="single" w:sz="4" w:space="0" w:color="808080" w:themeColor="background1" w:themeShade="80"/>
              <w:bottom w:val="single" w:sz="4" w:space="0" w:color="808080" w:themeColor="background1" w:themeShade="80"/>
            </w:tcBorders>
            <w:noWrap/>
            <w:hideMark/>
          </w:tcPr>
          <w:p w:rsidR="000E3385" w:rsidRPr="000E3385" w:rsidRDefault="000E3385" w:rsidP="000E3385">
            <w:pPr>
              <w:spacing w:line="280" w:lineRule="exact"/>
              <w:jc w:val="right"/>
              <w:rPr>
                <w:rFonts w:ascii="Frutiger Next for EVN Light" w:eastAsia="Frutiger Next for EVN Light" w:hAnsi="Frutiger Next for EVN Light"/>
                <w:spacing w:val="4"/>
                <w:sz w:val="19"/>
                <w:szCs w:val="19"/>
                <w:lang w:eastAsia="de-AT"/>
              </w:rPr>
            </w:pPr>
            <w:r w:rsidRPr="000E3385">
              <w:rPr>
                <w:rFonts w:ascii="Frutiger Next for EVN Light" w:eastAsia="Frutiger Next for EVN Light" w:hAnsi="Frutiger Next for EVN Light"/>
                <w:spacing w:val="4"/>
                <w:sz w:val="19"/>
                <w:szCs w:val="19"/>
                <w:lang w:eastAsia="de-AT"/>
              </w:rPr>
              <w:t>0</w:t>
            </w:r>
          </w:p>
        </w:tc>
      </w:tr>
      <w:tr w:rsidR="000E3385" w:rsidRPr="000E3385" w:rsidTr="00A016BD">
        <w:trPr>
          <w:trHeight w:val="300"/>
        </w:trPr>
        <w:tc>
          <w:tcPr>
            <w:tcW w:w="6345" w:type="dxa"/>
            <w:tcBorders>
              <w:top w:val="single" w:sz="4" w:space="0" w:color="808080" w:themeColor="background1" w:themeShade="80"/>
              <w:bottom w:val="single" w:sz="4" w:space="0" w:color="808080" w:themeColor="background1" w:themeShade="80"/>
            </w:tcBorders>
            <w:hideMark/>
          </w:tcPr>
          <w:p w:rsidR="000E3385" w:rsidRPr="000E3385" w:rsidRDefault="000E3385" w:rsidP="000E3385">
            <w:pPr>
              <w:spacing w:line="280" w:lineRule="exact"/>
              <w:ind w:left="601"/>
              <w:rPr>
                <w:rFonts w:ascii="Frutiger Next for EVN Light" w:eastAsia="Frutiger Next for EVN Light" w:hAnsi="Frutiger Next for EVN Light"/>
                <w:bCs/>
                <w:spacing w:val="4"/>
                <w:sz w:val="19"/>
                <w:szCs w:val="19"/>
                <w:lang w:eastAsia="de-AT"/>
              </w:rPr>
            </w:pPr>
            <w:r w:rsidRPr="000E3385">
              <w:rPr>
                <w:rFonts w:ascii="Frutiger Next for EVN Light" w:eastAsia="Frutiger Next for EVN Light" w:hAnsi="Frutiger Next for EVN Light"/>
                <w:bCs/>
                <w:spacing w:val="4"/>
                <w:sz w:val="19"/>
                <w:szCs w:val="19"/>
                <w:lang w:eastAsia="de-AT"/>
              </w:rPr>
              <w:t> Абонатни станции</w:t>
            </w:r>
          </w:p>
        </w:tc>
        <w:tc>
          <w:tcPr>
            <w:tcW w:w="1567" w:type="dxa"/>
            <w:tcBorders>
              <w:top w:val="single" w:sz="4" w:space="0" w:color="808080" w:themeColor="background1" w:themeShade="80"/>
              <w:bottom w:val="single" w:sz="4" w:space="0" w:color="808080" w:themeColor="background1" w:themeShade="80"/>
            </w:tcBorders>
            <w:noWrap/>
          </w:tcPr>
          <w:p w:rsidR="000E3385" w:rsidRPr="000E3385" w:rsidRDefault="000E3385" w:rsidP="000E3385">
            <w:pPr>
              <w:spacing w:line="280" w:lineRule="exact"/>
              <w:jc w:val="right"/>
              <w:rPr>
                <w:rFonts w:ascii="Frutiger Next for EVN Light" w:eastAsia="Frutiger Next for EVN Light" w:hAnsi="Frutiger Next for EVN Light"/>
                <w:spacing w:val="4"/>
                <w:sz w:val="19"/>
                <w:szCs w:val="19"/>
                <w:lang w:val="en-US" w:eastAsia="de-AT"/>
              </w:rPr>
            </w:pPr>
            <w:r w:rsidRPr="000E3385">
              <w:rPr>
                <w:rFonts w:ascii="Frutiger Next for EVN Light" w:eastAsia="Frutiger Next for EVN Light" w:hAnsi="Frutiger Next for EVN Light"/>
                <w:spacing w:val="4"/>
                <w:sz w:val="19"/>
                <w:szCs w:val="19"/>
                <w:lang w:val="en-US" w:eastAsia="de-AT"/>
              </w:rPr>
              <w:t xml:space="preserve">  99</w:t>
            </w:r>
            <w:r w:rsidRPr="000E3385">
              <w:rPr>
                <w:rFonts w:ascii="Frutiger Next for EVN Light" w:eastAsia="Frutiger Next for EVN Light" w:hAnsi="Frutiger Next for EVN Light"/>
                <w:spacing w:val="4"/>
                <w:sz w:val="19"/>
                <w:szCs w:val="19"/>
                <w:lang w:eastAsia="de-AT"/>
              </w:rPr>
              <w:t xml:space="preserve"> </w:t>
            </w:r>
            <w:r w:rsidRPr="000E3385">
              <w:rPr>
                <w:rFonts w:ascii="Frutiger Next for EVN Light" w:eastAsia="Frutiger Next for EVN Light" w:hAnsi="Frutiger Next for EVN Light"/>
                <w:spacing w:val="4"/>
                <w:sz w:val="19"/>
                <w:szCs w:val="19"/>
                <w:lang w:val="en-US" w:eastAsia="de-AT"/>
              </w:rPr>
              <w:t>166</w:t>
            </w:r>
          </w:p>
        </w:tc>
        <w:tc>
          <w:tcPr>
            <w:tcW w:w="1276" w:type="dxa"/>
            <w:tcBorders>
              <w:top w:val="single" w:sz="4" w:space="0" w:color="808080" w:themeColor="background1" w:themeShade="80"/>
              <w:bottom w:val="single" w:sz="4" w:space="0" w:color="808080" w:themeColor="background1" w:themeShade="80"/>
            </w:tcBorders>
            <w:noWrap/>
            <w:hideMark/>
          </w:tcPr>
          <w:p w:rsidR="000E3385" w:rsidRPr="000E3385" w:rsidRDefault="000E3385" w:rsidP="000E3385">
            <w:pPr>
              <w:spacing w:line="280" w:lineRule="exact"/>
              <w:jc w:val="right"/>
              <w:rPr>
                <w:rFonts w:ascii="Frutiger Next for EVN Light" w:eastAsia="Frutiger Next for EVN Light" w:hAnsi="Frutiger Next for EVN Light"/>
                <w:spacing w:val="4"/>
                <w:sz w:val="19"/>
                <w:szCs w:val="19"/>
                <w:lang w:eastAsia="de-AT"/>
              </w:rPr>
            </w:pPr>
            <w:r w:rsidRPr="000E3385">
              <w:rPr>
                <w:rFonts w:ascii="Frutiger Next for EVN Light" w:eastAsia="Frutiger Next for EVN Light" w:hAnsi="Frutiger Next for EVN Light"/>
                <w:spacing w:val="4"/>
                <w:sz w:val="19"/>
                <w:szCs w:val="19"/>
                <w:lang w:eastAsia="de-AT"/>
              </w:rPr>
              <w:t>38 640</w:t>
            </w:r>
          </w:p>
        </w:tc>
      </w:tr>
      <w:tr w:rsidR="000E3385" w:rsidRPr="000E3385" w:rsidTr="00A016BD">
        <w:trPr>
          <w:trHeight w:val="204"/>
        </w:trPr>
        <w:tc>
          <w:tcPr>
            <w:tcW w:w="6345" w:type="dxa"/>
            <w:tcBorders>
              <w:top w:val="single" w:sz="4" w:space="0" w:color="808080" w:themeColor="background1" w:themeShade="80"/>
              <w:bottom w:val="single" w:sz="4" w:space="0" w:color="808080" w:themeColor="background1" w:themeShade="80"/>
            </w:tcBorders>
            <w:hideMark/>
          </w:tcPr>
          <w:p w:rsidR="000E3385" w:rsidRPr="000E3385" w:rsidRDefault="000E3385" w:rsidP="000E3385">
            <w:pPr>
              <w:spacing w:line="280" w:lineRule="exact"/>
              <w:ind w:left="601"/>
              <w:rPr>
                <w:rFonts w:ascii="Frutiger Next for EVN Light" w:eastAsia="Frutiger Next for EVN Light" w:hAnsi="Frutiger Next for EVN Light"/>
                <w:bCs/>
                <w:spacing w:val="4"/>
                <w:sz w:val="19"/>
                <w:szCs w:val="19"/>
                <w:lang w:val="en-US" w:eastAsia="de-AT"/>
              </w:rPr>
            </w:pPr>
            <w:r w:rsidRPr="000E3385">
              <w:rPr>
                <w:rFonts w:ascii="Frutiger Next for EVN Light" w:eastAsia="Frutiger Next for EVN Light" w:hAnsi="Frutiger Next for EVN Light"/>
                <w:bCs/>
                <w:spacing w:val="4"/>
                <w:sz w:val="19"/>
                <w:szCs w:val="19"/>
                <w:lang w:eastAsia="de-AT"/>
              </w:rPr>
              <w:t> Други отделни инвестиции</w:t>
            </w:r>
          </w:p>
        </w:tc>
        <w:tc>
          <w:tcPr>
            <w:tcW w:w="1567" w:type="dxa"/>
            <w:tcBorders>
              <w:top w:val="single" w:sz="4" w:space="0" w:color="808080" w:themeColor="background1" w:themeShade="80"/>
              <w:bottom w:val="single" w:sz="4" w:space="0" w:color="808080" w:themeColor="background1" w:themeShade="80"/>
            </w:tcBorders>
            <w:noWrap/>
          </w:tcPr>
          <w:p w:rsidR="000E3385" w:rsidRPr="000E3385" w:rsidRDefault="000E3385" w:rsidP="000E3385">
            <w:pPr>
              <w:spacing w:line="280" w:lineRule="exact"/>
              <w:jc w:val="right"/>
              <w:rPr>
                <w:rFonts w:ascii="Frutiger Next for EVN Light" w:eastAsia="Frutiger Next for EVN Light" w:hAnsi="Frutiger Next for EVN Light"/>
                <w:spacing w:val="4"/>
                <w:sz w:val="19"/>
                <w:szCs w:val="19"/>
                <w:lang w:val="en-US" w:eastAsia="de-AT"/>
              </w:rPr>
            </w:pPr>
            <w:r w:rsidRPr="000E3385">
              <w:rPr>
                <w:rFonts w:ascii="Frutiger Next for EVN Light" w:eastAsia="Frutiger Next for EVN Light" w:hAnsi="Frutiger Next for EVN Light"/>
                <w:spacing w:val="4"/>
                <w:sz w:val="19"/>
                <w:szCs w:val="19"/>
                <w:lang w:val="en-US" w:eastAsia="de-AT"/>
              </w:rPr>
              <w:t>133</w:t>
            </w:r>
            <w:r w:rsidRPr="000E3385">
              <w:rPr>
                <w:rFonts w:ascii="Frutiger Next for EVN Light" w:eastAsia="Frutiger Next for EVN Light" w:hAnsi="Frutiger Next for EVN Light"/>
                <w:spacing w:val="4"/>
                <w:sz w:val="19"/>
                <w:szCs w:val="19"/>
                <w:lang w:eastAsia="de-AT"/>
              </w:rPr>
              <w:t xml:space="preserve"> </w:t>
            </w:r>
            <w:r w:rsidRPr="000E3385">
              <w:rPr>
                <w:rFonts w:ascii="Frutiger Next for EVN Light" w:eastAsia="Frutiger Next for EVN Light" w:hAnsi="Frutiger Next for EVN Light"/>
                <w:spacing w:val="4"/>
                <w:sz w:val="19"/>
                <w:szCs w:val="19"/>
                <w:lang w:val="en-US" w:eastAsia="de-AT"/>
              </w:rPr>
              <w:t>048</w:t>
            </w:r>
          </w:p>
        </w:tc>
        <w:tc>
          <w:tcPr>
            <w:tcW w:w="1276" w:type="dxa"/>
            <w:tcBorders>
              <w:top w:val="single" w:sz="4" w:space="0" w:color="808080" w:themeColor="background1" w:themeShade="80"/>
              <w:bottom w:val="single" w:sz="4" w:space="0" w:color="808080" w:themeColor="background1" w:themeShade="80"/>
            </w:tcBorders>
            <w:noWrap/>
            <w:hideMark/>
          </w:tcPr>
          <w:p w:rsidR="000E3385" w:rsidRPr="000E3385" w:rsidRDefault="000E3385" w:rsidP="000E3385">
            <w:pPr>
              <w:spacing w:line="280" w:lineRule="exact"/>
              <w:jc w:val="right"/>
              <w:rPr>
                <w:rFonts w:ascii="Frutiger Next for EVN Light" w:eastAsia="Frutiger Next for EVN Light" w:hAnsi="Frutiger Next for EVN Light"/>
                <w:spacing w:val="4"/>
                <w:sz w:val="19"/>
                <w:szCs w:val="19"/>
                <w:lang w:eastAsia="de-AT"/>
              </w:rPr>
            </w:pPr>
            <w:r w:rsidRPr="000E3385">
              <w:rPr>
                <w:rFonts w:ascii="Frutiger Next for EVN Light" w:eastAsia="Frutiger Next for EVN Light" w:hAnsi="Frutiger Next for EVN Light"/>
                <w:spacing w:val="4"/>
                <w:sz w:val="19"/>
                <w:szCs w:val="19"/>
                <w:lang w:eastAsia="de-AT"/>
              </w:rPr>
              <w:t>0</w:t>
            </w:r>
          </w:p>
        </w:tc>
      </w:tr>
      <w:tr w:rsidR="000E3385" w:rsidRPr="000E3385" w:rsidTr="00A016BD">
        <w:trPr>
          <w:trHeight w:val="117"/>
        </w:trPr>
        <w:tc>
          <w:tcPr>
            <w:tcW w:w="6345" w:type="dxa"/>
            <w:tcBorders>
              <w:top w:val="single" w:sz="4" w:space="0" w:color="808080" w:themeColor="background1" w:themeShade="80"/>
              <w:bottom w:val="single" w:sz="4" w:space="0" w:color="808080" w:themeColor="background1" w:themeShade="80"/>
            </w:tcBorders>
            <w:hideMark/>
          </w:tcPr>
          <w:p w:rsidR="000E3385" w:rsidRPr="000E3385" w:rsidRDefault="000E3385" w:rsidP="000E3385">
            <w:pPr>
              <w:spacing w:line="280" w:lineRule="exact"/>
              <w:rPr>
                <w:rFonts w:ascii="Frutiger Next for EVN Light" w:eastAsia="Frutiger Next for EVN Light" w:hAnsi="Frutiger Next for EVN Light"/>
                <w:bCs/>
                <w:spacing w:val="4"/>
                <w:sz w:val="19"/>
                <w:szCs w:val="19"/>
                <w:lang w:eastAsia="de-AT"/>
              </w:rPr>
            </w:pPr>
            <w:r w:rsidRPr="000E3385">
              <w:rPr>
                <w:rFonts w:ascii="Frutiger Next for EVN Light" w:eastAsia="Frutiger Next for EVN Light" w:hAnsi="Frutiger Next for EVN Light"/>
                <w:bCs/>
                <w:spacing w:val="4"/>
                <w:sz w:val="19"/>
                <w:szCs w:val="19"/>
                <w:lang w:eastAsia="de-AT"/>
              </w:rPr>
              <w:t>Хардуер и софтуер</w:t>
            </w:r>
            <w:r w:rsidRPr="000E3385">
              <w:rPr>
                <w:rFonts w:ascii="Frutiger Next for EVN Light" w:eastAsia="Frutiger Next for EVN Light" w:hAnsi="Frutiger Next for EVN Light"/>
                <w:bCs/>
                <w:spacing w:val="4"/>
                <w:sz w:val="19"/>
                <w:szCs w:val="19"/>
                <w:lang w:eastAsia="de-AT"/>
              </w:rPr>
              <w:tab/>
            </w:r>
          </w:p>
        </w:tc>
        <w:tc>
          <w:tcPr>
            <w:tcW w:w="1567" w:type="dxa"/>
            <w:tcBorders>
              <w:top w:val="single" w:sz="4" w:space="0" w:color="808080" w:themeColor="background1" w:themeShade="80"/>
              <w:bottom w:val="single" w:sz="4" w:space="0" w:color="808080" w:themeColor="background1" w:themeShade="80"/>
            </w:tcBorders>
            <w:noWrap/>
          </w:tcPr>
          <w:p w:rsidR="000E3385" w:rsidRPr="000E3385" w:rsidRDefault="000E3385" w:rsidP="000E3385">
            <w:pPr>
              <w:spacing w:line="280" w:lineRule="exact"/>
              <w:jc w:val="right"/>
              <w:rPr>
                <w:rFonts w:ascii="Frutiger Next for EVN Light" w:eastAsia="Frutiger Next for EVN Light" w:hAnsi="Frutiger Next for EVN Light"/>
                <w:spacing w:val="4"/>
                <w:sz w:val="19"/>
                <w:szCs w:val="19"/>
                <w:lang w:eastAsia="de-AT"/>
              </w:rPr>
            </w:pPr>
            <w:r w:rsidRPr="000E3385">
              <w:rPr>
                <w:rFonts w:ascii="Frutiger Next for EVN Light" w:eastAsia="Frutiger Next for EVN Light" w:hAnsi="Frutiger Next for EVN Light"/>
                <w:spacing w:val="4"/>
                <w:sz w:val="19"/>
                <w:szCs w:val="19"/>
                <w:lang w:eastAsia="de-AT"/>
              </w:rPr>
              <w:t xml:space="preserve">  384 779</w:t>
            </w:r>
          </w:p>
        </w:tc>
        <w:tc>
          <w:tcPr>
            <w:tcW w:w="1276" w:type="dxa"/>
            <w:tcBorders>
              <w:top w:val="single" w:sz="4" w:space="0" w:color="808080" w:themeColor="background1" w:themeShade="80"/>
              <w:bottom w:val="single" w:sz="4" w:space="0" w:color="808080" w:themeColor="background1" w:themeShade="80"/>
            </w:tcBorders>
            <w:noWrap/>
            <w:hideMark/>
          </w:tcPr>
          <w:p w:rsidR="000E3385" w:rsidRPr="000E3385" w:rsidRDefault="000E3385" w:rsidP="000E3385">
            <w:pPr>
              <w:spacing w:line="280" w:lineRule="exact"/>
              <w:jc w:val="right"/>
              <w:rPr>
                <w:rFonts w:ascii="Frutiger Next for EVN Light" w:eastAsia="Frutiger Next for EVN Light" w:hAnsi="Frutiger Next for EVN Light"/>
                <w:spacing w:val="4"/>
                <w:sz w:val="19"/>
                <w:szCs w:val="19"/>
                <w:lang w:eastAsia="de-AT"/>
              </w:rPr>
            </w:pPr>
            <w:r w:rsidRPr="000E3385">
              <w:rPr>
                <w:rFonts w:ascii="Frutiger Next for EVN Light" w:eastAsia="Frutiger Next for EVN Light" w:hAnsi="Frutiger Next for EVN Light"/>
                <w:spacing w:val="4"/>
                <w:sz w:val="19"/>
                <w:szCs w:val="19"/>
                <w:lang w:eastAsia="de-AT"/>
              </w:rPr>
              <w:t>0</w:t>
            </w:r>
          </w:p>
        </w:tc>
      </w:tr>
      <w:tr w:rsidR="000E3385" w:rsidRPr="000E3385" w:rsidTr="00A016BD">
        <w:trPr>
          <w:trHeight w:val="117"/>
        </w:trPr>
        <w:tc>
          <w:tcPr>
            <w:tcW w:w="6345" w:type="dxa"/>
            <w:tcBorders>
              <w:top w:val="single" w:sz="4" w:space="0" w:color="808080" w:themeColor="background1" w:themeShade="80"/>
              <w:bottom w:val="single" w:sz="4" w:space="0" w:color="808080" w:themeColor="background1" w:themeShade="80"/>
            </w:tcBorders>
            <w:hideMark/>
          </w:tcPr>
          <w:p w:rsidR="000E3385" w:rsidRPr="000E3385" w:rsidRDefault="000E3385" w:rsidP="000E3385">
            <w:pPr>
              <w:spacing w:line="280" w:lineRule="exact"/>
              <w:rPr>
                <w:rFonts w:ascii="Frutiger Next for EVN Light" w:eastAsia="Frutiger Next for EVN Light" w:hAnsi="Frutiger Next for EVN Light"/>
                <w:bCs/>
                <w:spacing w:val="4"/>
                <w:sz w:val="19"/>
                <w:szCs w:val="19"/>
                <w:lang w:eastAsia="de-AT"/>
              </w:rPr>
            </w:pPr>
            <w:r w:rsidRPr="000E3385">
              <w:rPr>
                <w:rFonts w:ascii="Frutiger Next for EVN Light" w:eastAsia="Frutiger Next for EVN Light" w:hAnsi="Frutiger Next for EVN Light"/>
                <w:bCs/>
                <w:spacing w:val="4"/>
                <w:sz w:val="19"/>
                <w:szCs w:val="19"/>
                <w:lang w:eastAsia="de-AT"/>
              </w:rPr>
              <w:t>Средства за защита</w:t>
            </w:r>
          </w:p>
        </w:tc>
        <w:tc>
          <w:tcPr>
            <w:tcW w:w="1567" w:type="dxa"/>
            <w:tcBorders>
              <w:top w:val="single" w:sz="4" w:space="0" w:color="808080" w:themeColor="background1" w:themeShade="80"/>
              <w:bottom w:val="single" w:sz="4" w:space="0" w:color="808080" w:themeColor="background1" w:themeShade="80"/>
            </w:tcBorders>
            <w:noWrap/>
          </w:tcPr>
          <w:p w:rsidR="000E3385" w:rsidRPr="000E3385" w:rsidRDefault="000E3385" w:rsidP="000E3385">
            <w:pPr>
              <w:spacing w:line="280" w:lineRule="exact"/>
              <w:jc w:val="right"/>
              <w:rPr>
                <w:rFonts w:ascii="Frutiger Next for EVN Light" w:eastAsia="Frutiger Next for EVN Light" w:hAnsi="Frutiger Next for EVN Light"/>
                <w:spacing w:val="4"/>
                <w:sz w:val="19"/>
                <w:szCs w:val="19"/>
                <w:lang w:eastAsia="de-AT"/>
              </w:rPr>
            </w:pPr>
            <w:r w:rsidRPr="000E3385">
              <w:rPr>
                <w:rFonts w:ascii="Frutiger Next for EVN Light" w:eastAsia="Frutiger Next for EVN Light" w:hAnsi="Frutiger Next for EVN Light"/>
                <w:spacing w:val="4"/>
                <w:sz w:val="19"/>
                <w:szCs w:val="19"/>
                <w:lang w:eastAsia="de-AT"/>
              </w:rPr>
              <w:t xml:space="preserve">    3 412</w:t>
            </w:r>
          </w:p>
        </w:tc>
        <w:tc>
          <w:tcPr>
            <w:tcW w:w="1276" w:type="dxa"/>
            <w:tcBorders>
              <w:top w:val="single" w:sz="4" w:space="0" w:color="808080" w:themeColor="background1" w:themeShade="80"/>
              <w:bottom w:val="single" w:sz="4" w:space="0" w:color="808080" w:themeColor="background1" w:themeShade="80"/>
            </w:tcBorders>
            <w:noWrap/>
            <w:hideMark/>
          </w:tcPr>
          <w:p w:rsidR="000E3385" w:rsidRPr="000E3385" w:rsidRDefault="000E3385" w:rsidP="000E3385">
            <w:pPr>
              <w:spacing w:line="280" w:lineRule="exact"/>
              <w:jc w:val="right"/>
              <w:rPr>
                <w:rFonts w:ascii="Frutiger Next for EVN Light" w:eastAsia="Frutiger Next for EVN Light" w:hAnsi="Frutiger Next for EVN Light"/>
                <w:spacing w:val="4"/>
                <w:sz w:val="19"/>
                <w:szCs w:val="19"/>
                <w:lang w:val="en-US" w:eastAsia="de-AT"/>
              </w:rPr>
            </w:pPr>
            <w:r w:rsidRPr="000E3385">
              <w:rPr>
                <w:rFonts w:ascii="Frutiger Next for EVN Light" w:eastAsia="Frutiger Next for EVN Light" w:hAnsi="Frutiger Next for EVN Light"/>
                <w:spacing w:val="4"/>
                <w:sz w:val="19"/>
                <w:szCs w:val="19"/>
                <w:lang w:val="en-US" w:eastAsia="de-AT"/>
              </w:rPr>
              <w:t>148 424</w:t>
            </w:r>
          </w:p>
        </w:tc>
      </w:tr>
      <w:tr w:rsidR="000E3385" w:rsidRPr="000E3385" w:rsidTr="00A016BD">
        <w:trPr>
          <w:trHeight w:val="117"/>
        </w:trPr>
        <w:tc>
          <w:tcPr>
            <w:tcW w:w="6345" w:type="dxa"/>
            <w:tcBorders>
              <w:top w:val="single" w:sz="4" w:space="0" w:color="808080" w:themeColor="background1" w:themeShade="80"/>
            </w:tcBorders>
            <w:hideMark/>
          </w:tcPr>
          <w:p w:rsidR="000E3385" w:rsidRPr="000E3385" w:rsidRDefault="000E3385" w:rsidP="000E3385">
            <w:pPr>
              <w:spacing w:line="280" w:lineRule="exact"/>
              <w:rPr>
                <w:rFonts w:ascii="Frutiger Next for EVN Light" w:eastAsia="Frutiger Next for EVN Light" w:hAnsi="Frutiger Next for EVN Light"/>
                <w:b/>
                <w:bCs/>
                <w:spacing w:val="4"/>
                <w:sz w:val="19"/>
                <w:szCs w:val="19"/>
                <w:lang w:eastAsia="de-AT"/>
              </w:rPr>
            </w:pPr>
            <w:r w:rsidRPr="000E3385">
              <w:rPr>
                <w:rFonts w:ascii="Frutiger Next for EVN Light" w:eastAsia="Frutiger Next for EVN Light" w:hAnsi="Frutiger Next for EVN Light"/>
                <w:b/>
                <w:bCs/>
                <w:spacing w:val="4"/>
                <w:sz w:val="19"/>
                <w:szCs w:val="19"/>
                <w:lang w:eastAsia="de-AT"/>
              </w:rPr>
              <w:t> Общо:</w:t>
            </w:r>
          </w:p>
        </w:tc>
        <w:tc>
          <w:tcPr>
            <w:tcW w:w="1567" w:type="dxa"/>
            <w:tcBorders>
              <w:top w:val="single" w:sz="4" w:space="0" w:color="808080" w:themeColor="background1" w:themeShade="80"/>
            </w:tcBorders>
            <w:noWrap/>
          </w:tcPr>
          <w:p w:rsidR="000E3385" w:rsidRPr="000E3385" w:rsidRDefault="000E3385" w:rsidP="000E3385">
            <w:pPr>
              <w:spacing w:line="280" w:lineRule="exact"/>
              <w:jc w:val="right"/>
              <w:rPr>
                <w:rFonts w:ascii="Frutiger Next for EVN Light" w:eastAsia="Frutiger Next for EVN Light" w:hAnsi="Frutiger Next for EVN Light"/>
                <w:b/>
                <w:spacing w:val="4"/>
                <w:sz w:val="19"/>
                <w:szCs w:val="19"/>
                <w:lang w:val="en-US" w:eastAsia="de-AT"/>
              </w:rPr>
            </w:pPr>
            <w:r w:rsidRPr="000E3385">
              <w:rPr>
                <w:rFonts w:ascii="Frutiger Next for EVN Light" w:eastAsia="Frutiger Next for EVN Light" w:hAnsi="Frutiger Next for EVN Light"/>
                <w:b/>
                <w:spacing w:val="4"/>
                <w:sz w:val="19"/>
                <w:szCs w:val="19"/>
                <w:lang w:val="en-US" w:eastAsia="de-AT"/>
              </w:rPr>
              <w:t>12</w:t>
            </w:r>
            <w:r w:rsidRPr="000E3385">
              <w:rPr>
                <w:rFonts w:ascii="Frutiger Next for EVN Light" w:eastAsia="Frutiger Next for EVN Light" w:hAnsi="Frutiger Next for EVN Light"/>
                <w:b/>
                <w:spacing w:val="4"/>
                <w:sz w:val="19"/>
                <w:szCs w:val="19"/>
                <w:lang w:eastAsia="de-AT"/>
              </w:rPr>
              <w:t xml:space="preserve"> </w:t>
            </w:r>
            <w:r w:rsidRPr="000E3385">
              <w:rPr>
                <w:rFonts w:ascii="Frutiger Next for EVN Light" w:eastAsia="Frutiger Next for EVN Light" w:hAnsi="Frutiger Next for EVN Light"/>
                <w:b/>
                <w:spacing w:val="4"/>
                <w:sz w:val="19"/>
                <w:szCs w:val="19"/>
                <w:lang w:val="en-US" w:eastAsia="de-AT"/>
              </w:rPr>
              <w:t>645</w:t>
            </w:r>
            <w:r w:rsidRPr="000E3385">
              <w:rPr>
                <w:rFonts w:ascii="Frutiger Next for EVN Light" w:eastAsia="Frutiger Next for EVN Light" w:hAnsi="Frutiger Next for EVN Light"/>
                <w:b/>
                <w:spacing w:val="4"/>
                <w:sz w:val="19"/>
                <w:szCs w:val="19"/>
                <w:lang w:eastAsia="de-AT"/>
              </w:rPr>
              <w:t xml:space="preserve"> </w:t>
            </w:r>
            <w:r w:rsidRPr="000E3385">
              <w:rPr>
                <w:rFonts w:ascii="Frutiger Next for EVN Light" w:eastAsia="Frutiger Next for EVN Light" w:hAnsi="Frutiger Next for EVN Light"/>
                <w:b/>
                <w:spacing w:val="4"/>
                <w:sz w:val="19"/>
                <w:szCs w:val="19"/>
                <w:lang w:val="en-US" w:eastAsia="de-AT"/>
              </w:rPr>
              <w:t>130</w:t>
            </w:r>
          </w:p>
        </w:tc>
        <w:tc>
          <w:tcPr>
            <w:tcW w:w="1276" w:type="dxa"/>
            <w:tcBorders>
              <w:top w:val="single" w:sz="4" w:space="0" w:color="808080" w:themeColor="background1" w:themeShade="80"/>
            </w:tcBorders>
            <w:noWrap/>
            <w:hideMark/>
          </w:tcPr>
          <w:p w:rsidR="000E3385" w:rsidRPr="000E3385" w:rsidRDefault="000E3385" w:rsidP="000E3385">
            <w:pPr>
              <w:spacing w:line="280" w:lineRule="exact"/>
              <w:jc w:val="right"/>
              <w:rPr>
                <w:rFonts w:ascii="Frutiger Next for EVN Light" w:eastAsia="Frutiger Next for EVN Light" w:hAnsi="Frutiger Next for EVN Light"/>
                <w:b/>
                <w:spacing w:val="4"/>
                <w:sz w:val="19"/>
                <w:szCs w:val="19"/>
                <w:lang w:eastAsia="de-AT"/>
              </w:rPr>
            </w:pPr>
            <w:r w:rsidRPr="000E3385">
              <w:rPr>
                <w:rFonts w:ascii="Frutiger Next for EVN Light" w:eastAsia="Frutiger Next for EVN Light" w:hAnsi="Frutiger Next for EVN Light"/>
                <w:b/>
                <w:spacing w:val="4"/>
                <w:sz w:val="19"/>
                <w:szCs w:val="19"/>
                <w:lang w:eastAsia="de-AT"/>
              </w:rPr>
              <w:t>538 230</w:t>
            </w:r>
          </w:p>
        </w:tc>
      </w:tr>
    </w:tbl>
    <w:p w:rsidR="000E3385" w:rsidRPr="000E3385" w:rsidRDefault="000E3385" w:rsidP="000E3385">
      <w:pPr>
        <w:spacing w:line="280" w:lineRule="exact"/>
        <w:rPr>
          <w:rFonts w:ascii="Frutiger Next for EVN Light" w:eastAsia="Frutiger Next for EVN Light" w:hAnsi="Frutiger Next for EVN Light"/>
          <w:spacing w:val="4"/>
          <w:sz w:val="19"/>
          <w:szCs w:val="19"/>
          <w:lang w:eastAsia="de-AT"/>
        </w:rPr>
      </w:pPr>
    </w:p>
    <w:p w:rsidR="000E3385" w:rsidRPr="000E3385" w:rsidRDefault="000E3385" w:rsidP="000E3385">
      <w:pPr>
        <w:spacing w:line="280" w:lineRule="exact"/>
        <w:rPr>
          <w:rFonts w:ascii="Frutiger Next for EVN Light" w:eastAsia="Frutiger Next for EVN Light" w:hAnsi="Frutiger Next for EVN Light"/>
          <w:spacing w:val="4"/>
          <w:sz w:val="19"/>
          <w:szCs w:val="19"/>
          <w:lang w:eastAsia="de-AT"/>
        </w:rPr>
      </w:pPr>
      <w:r w:rsidRPr="000E3385">
        <w:rPr>
          <w:rFonts w:ascii="Frutiger Next for EVN Light" w:eastAsia="Frutiger Next for EVN Light" w:hAnsi="Frutiger Next for EVN Light"/>
          <w:spacing w:val="4"/>
          <w:sz w:val="19"/>
          <w:szCs w:val="19"/>
          <w:lang w:eastAsia="de-AT"/>
        </w:rPr>
        <w:t>През 2016г. имаме 99 % изпълнение на планираните инвестиции в средносрочния бизнес план на дружеството. Основните инвестиции на дружеството бяха насочени към развитието и модернизирането на топлоснабдителната мрежа в гр.Пловдив.</w:t>
      </w:r>
    </w:p>
    <w:p w:rsidR="000E3385" w:rsidRPr="000E3385" w:rsidRDefault="000E3385" w:rsidP="000E3385">
      <w:pPr>
        <w:spacing w:line="280" w:lineRule="exact"/>
        <w:rPr>
          <w:rFonts w:ascii="Frutiger Next for EVN Light" w:eastAsia="Frutiger Next for EVN Light" w:hAnsi="Frutiger Next for EVN Light"/>
          <w:spacing w:val="4"/>
          <w:sz w:val="19"/>
          <w:szCs w:val="19"/>
          <w:lang w:val="en-US" w:eastAsia="de-AT"/>
        </w:rPr>
      </w:pPr>
    </w:p>
    <w:p w:rsidR="000E3385" w:rsidRPr="000E3385" w:rsidRDefault="000E3385" w:rsidP="000E3385">
      <w:pPr>
        <w:spacing w:line="280" w:lineRule="exact"/>
        <w:rPr>
          <w:rFonts w:ascii="Frutiger Next for EVN Light" w:eastAsia="Frutiger Next for EVN Light" w:hAnsi="Frutiger Next for EVN Light"/>
          <w:spacing w:val="4"/>
          <w:sz w:val="19"/>
          <w:szCs w:val="19"/>
          <w:lang w:eastAsia="de-AT"/>
        </w:rPr>
      </w:pPr>
      <w:r w:rsidRPr="000E3385">
        <w:rPr>
          <w:rFonts w:ascii="Frutiger Next for EVN Light" w:eastAsia="Frutiger Next for EVN Light" w:hAnsi="Frutiger Next for EVN Light"/>
          <w:spacing w:val="4"/>
          <w:sz w:val="19"/>
          <w:szCs w:val="19"/>
          <w:lang w:eastAsia="de-AT"/>
        </w:rPr>
        <w:t xml:space="preserve">Дружеството отчита 105 % изпълнение на заложена в бизнес плана ремонтната програма за 2016г. </w:t>
      </w:r>
    </w:p>
    <w:p w:rsidR="000E3385" w:rsidRPr="000E3385" w:rsidRDefault="000E3385" w:rsidP="000E3385">
      <w:pPr>
        <w:spacing w:line="280" w:lineRule="exact"/>
        <w:rPr>
          <w:rFonts w:ascii="Frutiger Next for EVN Light" w:eastAsia="Frutiger Next for EVN Light" w:hAnsi="Frutiger Next for EVN Light"/>
          <w:spacing w:val="4"/>
          <w:sz w:val="19"/>
          <w:szCs w:val="19"/>
          <w:lang w:eastAsia="de-AT"/>
        </w:rPr>
      </w:pPr>
    </w:p>
    <w:tbl>
      <w:tblPr>
        <w:tblW w:w="8996" w:type="dxa"/>
        <w:tblBorders>
          <w:insideH w:val="single" w:sz="6" w:space="0" w:color="000000" w:themeColor="text1"/>
        </w:tblBorders>
        <w:tblLook w:val="04A0" w:firstRow="1" w:lastRow="0" w:firstColumn="1" w:lastColumn="0" w:noHBand="0" w:noVBand="1"/>
      </w:tblPr>
      <w:tblGrid>
        <w:gridCol w:w="3979"/>
        <w:gridCol w:w="1061"/>
        <w:gridCol w:w="1973"/>
        <w:gridCol w:w="1983"/>
      </w:tblGrid>
      <w:tr w:rsidR="000E3385" w:rsidRPr="000E3385" w:rsidTr="00A016BD">
        <w:trPr>
          <w:trHeight w:val="289"/>
        </w:trPr>
        <w:tc>
          <w:tcPr>
            <w:tcW w:w="3979" w:type="dxa"/>
            <w:vMerge w:val="restart"/>
            <w:noWrap/>
            <w:vAlign w:val="center"/>
            <w:hideMark/>
          </w:tcPr>
          <w:p w:rsidR="000E3385" w:rsidRPr="000E3385" w:rsidRDefault="000E3385" w:rsidP="000E3385">
            <w:pPr>
              <w:spacing w:line="280" w:lineRule="exact"/>
              <w:jc w:val="center"/>
              <w:rPr>
                <w:rFonts w:ascii="Frutiger Next for EVN Light" w:eastAsia="Frutiger Next for EVN Light" w:hAnsi="Frutiger Next for EVN Light"/>
                <w:b/>
                <w:bCs/>
                <w:spacing w:val="4"/>
                <w:sz w:val="19"/>
                <w:szCs w:val="19"/>
                <w:lang w:eastAsia="de-AT"/>
              </w:rPr>
            </w:pPr>
            <w:r w:rsidRPr="000E3385">
              <w:rPr>
                <w:rFonts w:ascii="Frutiger Next for EVN Light" w:eastAsia="Frutiger Next for EVN Light" w:hAnsi="Frutiger Next for EVN Light"/>
                <w:b/>
                <w:bCs/>
                <w:spacing w:val="4"/>
                <w:sz w:val="19"/>
                <w:szCs w:val="19"/>
                <w:lang w:eastAsia="de-AT"/>
              </w:rPr>
              <w:t>Наименование на разхода</w:t>
            </w:r>
          </w:p>
        </w:tc>
        <w:tc>
          <w:tcPr>
            <w:tcW w:w="1061" w:type="dxa"/>
            <w:vMerge w:val="restart"/>
            <w:noWrap/>
            <w:vAlign w:val="center"/>
            <w:hideMark/>
          </w:tcPr>
          <w:p w:rsidR="000E3385" w:rsidRPr="000E3385" w:rsidRDefault="000E3385" w:rsidP="000E3385">
            <w:pPr>
              <w:spacing w:line="280" w:lineRule="exact"/>
              <w:jc w:val="center"/>
              <w:rPr>
                <w:rFonts w:ascii="Frutiger Next for EVN Light" w:eastAsia="Frutiger Next for EVN Light" w:hAnsi="Frutiger Next for EVN Light"/>
                <w:b/>
                <w:bCs/>
                <w:spacing w:val="4"/>
                <w:sz w:val="19"/>
                <w:szCs w:val="19"/>
                <w:lang w:eastAsia="de-AT"/>
              </w:rPr>
            </w:pPr>
            <w:r w:rsidRPr="000E3385">
              <w:rPr>
                <w:rFonts w:ascii="Frutiger Next for EVN Light" w:eastAsia="Frutiger Next for EVN Light" w:hAnsi="Frutiger Next for EVN Light"/>
                <w:b/>
                <w:bCs/>
                <w:spacing w:val="4"/>
                <w:sz w:val="19"/>
                <w:szCs w:val="19"/>
                <w:lang w:eastAsia="de-AT"/>
              </w:rPr>
              <w:t>мярка</w:t>
            </w:r>
          </w:p>
        </w:tc>
        <w:tc>
          <w:tcPr>
            <w:tcW w:w="1973" w:type="dxa"/>
            <w:vMerge w:val="restart"/>
            <w:vAlign w:val="center"/>
            <w:hideMark/>
          </w:tcPr>
          <w:p w:rsidR="000E3385" w:rsidRPr="000E3385" w:rsidRDefault="000E3385" w:rsidP="000E3385">
            <w:pPr>
              <w:spacing w:line="280" w:lineRule="exact"/>
              <w:jc w:val="center"/>
              <w:rPr>
                <w:rFonts w:ascii="Frutiger Next for EVN Light" w:eastAsia="Frutiger Next for EVN Light" w:hAnsi="Frutiger Next for EVN Light"/>
                <w:b/>
                <w:bCs/>
                <w:spacing w:val="4"/>
                <w:sz w:val="19"/>
                <w:szCs w:val="19"/>
                <w:lang w:eastAsia="de-AT"/>
              </w:rPr>
            </w:pPr>
            <w:r w:rsidRPr="000E3385">
              <w:rPr>
                <w:rFonts w:ascii="Frutiger Next for EVN Light" w:eastAsia="Frutiger Next for EVN Light" w:hAnsi="Frutiger Next for EVN Light"/>
                <w:b/>
                <w:bCs/>
                <w:spacing w:val="4"/>
                <w:sz w:val="19"/>
                <w:szCs w:val="19"/>
                <w:lang w:eastAsia="de-AT"/>
              </w:rPr>
              <w:t>Отчет</w:t>
            </w:r>
          </w:p>
          <w:p w:rsidR="000E3385" w:rsidRPr="000E3385" w:rsidRDefault="000E3385" w:rsidP="000E3385">
            <w:pPr>
              <w:spacing w:line="280" w:lineRule="exact"/>
              <w:jc w:val="center"/>
              <w:rPr>
                <w:rFonts w:ascii="Frutiger Next for EVN Light" w:eastAsia="Frutiger Next for EVN Light" w:hAnsi="Frutiger Next for EVN Light"/>
                <w:b/>
                <w:bCs/>
                <w:spacing w:val="4"/>
                <w:sz w:val="19"/>
                <w:szCs w:val="19"/>
                <w:lang w:eastAsia="de-AT"/>
              </w:rPr>
            </w:pPr>
            <w:r w:rsidRPr="000E3385">
              <w:rPr>
                <w:rFonts w:ascii="Frutiger Next for EVN Light" w:eastAsia="Frutiger Next for EVN Light" w:hAnsi="Frutiger Next for EVN Light"/>
                <w:b/>
                <w:bCs/>
                <w:spacing w:val="4"/>
                <w:sz w:val="19"/>
                <w:szCs w:val="19"/>
                <w:lang w:eastAsia="de-AT"/>
              </w:rPr>
              <w:t>2016 г.</w:t>
            </w:r>
          </w:p>
        </w:tc>
        <w:tc>
          <w:tcPr>
            <w:tcW w:w="1983" w:type="dxa"/>
            <w:vMerge w:val="restart"/>
            <w:vAlign w:val="center"/>
            <w:hideMark/>
          </w:tcPr>
          <w:p w:rsidR="000E3385" w:rsidRPr="000E3385" w:rsidRDefault="000E3385" w:rsidP="000E3385">
            <w:pPr>
              <w:spacing w:line="280" w:lineRule="exact"/>
              <w:jc w:val="center"/>
              <w:rPr>
                <w:rFonts w:ascii="Frutiger Next for EVN Light" w:eastAsia="Frutiger Next for EVN Light" w:hAnsi="Frutiger Next for EVN Light"/>
                <w:b/>
                <w:bCs/>
                <w:spacing w:val="4"/>
                <w:sz w:val="19"/>
                <w:szCs w:val="19"/>
                <w:lang w:eastAsia="de-AT"/>
              </w:rPr>
            </w:pPr>
            <w:r w:rsidRPr="000E3385">
              <w:rPr>
                <w:rFonts w:ascii="Frutiger Next for EVN Light" w:eastAsia="Frutiger Next for EVN Light" w:hAnsi="Frutiger Next for EVN Light"/>
                <w:b/>
                <w:bCs/>
                <w:spacing w:val="4"/>
                <w:sz w:val="19"/>
                <w:szCs w:val="19"/>
                <w:lang w:eastAsia="de-AT"/>
              </w:rPr>
              <w:t>Прогноза по БП за 2016г.</w:t>
            </w:r>
          </w:p>
        </w:tc>
      </w:tr>
      <w:tr w:rsidR="000E3385" w:rsidRPr="000E3385" w:rsidTr="00A016BD">
        <w:trPr>
          <w:trHeight w:val="364"/>
        </w:trPr>
        <w:tc>
          <w:tcPr>
            <w:tcW w:w="3979" w:type="dxa"/>
            <w:vMerge/>
            <w:tcBorders>
              <w:bottom w:val="single" w:sz="6" w:space="0" w:color="000000" w:themeColor="text1"/>
            </w:tcBorders>
            <w:hideMark/>
          </w:tcPr>
          <w:p w:rsidR="000E3385" w:rsidRPr="000E3385" w:rsidRDefault="000E3385" w:rsidP="000E3385">
            <w:pPr>
              <w:spacing w:line="280" w:lineRule="exact"/>
              <w:rPr>
                <w:rFonts w:ascii="Frutiger Next for EVN Light" w:eastAsia="Frutiger Next for EVN Light" w:hAnsi="Frutiger Next for EVN Light" w:cs="Arial"/>
                <w:color w:val="000000"/>
                <w:spacing w:val="4"/>
                <w:sz w:val="19"/>
                <w:szCs w:val="19"/>
                <w:lang w:eastAsia="de-AT"/>
              </w:rPr>
            </w:pPr>
          </w:p>
        </w:tc>
        <w:tc>
          <w:tcPr>
            <w:tcW w:w="1061" w:type="dxa"/>
            <w:vMerge/>
            <w:tcBorders>
              <w:bottom w:val="single" w:sz="6" w:space="0" w:color="000000" w:themeColor="text1"/>
            </w:tcBorders>
            <w:hideMark/>
          </w:tcPr>
          <w:p w:rsidR="000E3385" w:rsidRPr="000E3385" w:rsidRDefault="000E3385" w:rsidP="000E3385">
            <w:pPr>
              <w:spacing w:line="280" w:lineRule="exact"/>
              <w:rPr>
                <w:rFonts w:ascii="Frutiger Next for EVN Light" w:eastAsia="Frutiger Next for EVN Light" w:hAnsi="Frutiger Next for EVN Light" w:cs="Arial"/>
                <w:color w:val="000000"/>
                <w:spacing w:val="4"/>
                <w:sz w:val="19"/>
                <w:szCs w:val="19"/>
                <w:lang w:eastAsia="de-AT"/>
              </w:rPr>
            </w:pPr>
          </w:p>
        </w:tc>
        <w:tc>
          <w:tcPr>
            <w:tcW w:w="1973" w:type="dxa"/>
            <w:vMerge/>
            <w:tcBorders>
              <w:bottom w:val="single" w:sz="6" w:space="0" w:color="000000" w:themeColor="text1"/>
            </w:tcBorders>
            <w:hideMark/>
          </w:tcPr>
          <w:p w:rsidR="000E3385" w:rsidRPr="000E3385" w:rsidRDefault="000E3385" w:rsidP="000E3385">
            <w:pPr>
              <w:spacing w:line="280" w:lineRule="exact"/>
              <w:rPr>
                <w:rFonts w:ascii="Frutiger Next for EVN Light" w:eastAsia="Frutiger Next for EVN Light" w:hAnsi="Frutiger Next for EVN Light" w:cs="Arial"/>
                <w:color w:val="000000"/>
                <w:spacing w:val="4"/>
                <w:sz w:val="19"/>
                <w:szCs w:val="19"/>
                <w:lang w:eastAsia="de-AT"/>
              </w:rPr>
            </w:pPr>
          </w:p>
        </w:tc>
        <w:tc>
          <w:tcPr>
            <w:tcW w:w="1983" w:type="dxa"/>
            <w:vMerge/>
            <w:tcBorders>
              <w:bottom w:val="single" w:sz="6" w:space="0" w:color="000000" w:themeColor="text1"/>
            </w:tcBorders>
            <w:hideMark/>
          </w:tcPr>
          <w:p w:rsidR="000E3385" w:rsidRPr="000E3385" w:rsidRDefault="000E3385" w:rsidP="000E3385">
            <w:pPr>
              <w:spacing w:line="280" w:lineRule="exact"/>
              <w:rPr>
                <w:rFonts w:ascii="Frutiger Next for EVN Light" w:eastAsia="Frutiger Next for EVN Light" w:hAnsi="Frutiger Next for EVN Light" w:cs="Arial"/>
                <w:color w:val="000000"/>
                <w:spacing w:val="4"/>
                <w:sz w:val="19"/>
                <w:szCs w:val="19"/>
                <w:lang w:eastAsia="de-AT"/>
              </w:rPr>
            </w:pPr>
          </w:p>
        </w:tc>
      </w:tr>
      <w:tr w:rsidR="000E3385" w:rsidRPr="000E3385" w:rsidTr="00A016BD">
        <w:trPr>
          <w:trHeight w:val="279"/>
        </w:trPr>
        <w:tc>
          <w:tcPr>
            <w:tcW w:w="3979" w:type="dxa"/>
            <w:tcBorders>
              <w:top w:val="single" w:sz="6" w:space="0" w:color="000000" w:themeColor="text1"/>
              <w:bottom w:val="nil"/>
            </w:tcBorders>
            <w:hideMark/>
          </w:tcPr>
          <w:p w:rsidR="000E3385" w:rsidRPr="000E3385" w:rsidRDefault="000E3385" w:rsidP="000E3385">
            <w:pPr>
              <w:spacing w:line="280" w:lineRule="exact"/>
              <w:jc w:val="center"/>
              <w:rPr>
                <w:rFonts w:ascii="Frutiger Next for EVN Light" w:eastAsia="Frutiger Next for EVN Light" w:hAnsi="Frutiger Next for EVN Light" w:cs="Arial"/>
                <w:spacing w:val="4"/>
                <w:sz w:val="19"/>
                <w:szCs w:val="19"/>
                <w:lang w:eastAsia="de-AT"/>
              </w:rPr>
            </w:pPr>
            <w:r w:rsidRPr="000E3385">
              <w:rPr>
                <w:rFonts w:ascii="Frutiger Next for EVN Light" w:eastAsia="Frutiger Next for EVN Light" w:hAnsi="Frutiger Next for EVN Light" w:cs="Arial"/>
                <w:spacing w:val="4"/>
                <w:sz w:val="19"/>
                <w:szCs w:val="19"/>
                <w:lang w:eastAsia="de-AT"/>
              </w:rPr>
              <w:t>Разходи за ремонт</w:t>
            </w:r>
          </w:p>
        </w:tc>
        <w:tc>
          <w:tcPr>
            <w:tcW w:w="1061" w:type="dxa"/>
            <w:tcBorders>
              <w:top w:val="single" w:sz="6" w:space="0" w:color="000000" w:themeColor="text1"/>
              <w:bottom w:val="nil"/>
            </w:tcBorders>
            <w:noWrap/>
            <w:hideMark/>
          </w:tcPr>
          <w:p w:rsidR="000E3385" w:rsidRPr="000E3385" w:rsidRDefault="000E3385" w:rsidP="000E3385">
            <w:pPr>
              <w:spacing w:line="280" w:lineRule="exact"/>
              <w:jc w:val="center"/>
              <w:rPr>
                <w:rFonts w:ascii="Frutiger Next for EVN Light" w:eastAsia="Frutiger Next for EVN Light" w:hAnsi="Frutiger Next for EVN Light" w:cs="Arial"/>
                <w:spacing w:val="4"/>
                <w:sz w:val="19"/>
                <w:szCs w:val="19"/>
                <w:lang w:eastAsia="de-AT"/>
              </w:rPr>
            </w:pPr>
            <w:r w:rsidRPr="000E3385">
              <w:rPr>
                <w:rFonts w:ascii="Frutiger Next for EVN Light" w:eastAsia="Frutiger Next for EVN Light" w:hAnsi="Frutiger Next for EVN Light" w:cs="Arial"/>
                <w:spacing w:val="4"/>
                <w:sz w:val="19"/>
                <w:szCs w:val="19"/>
                <w:lang w:eastAsia="de-AT"/>
              </w:rPr>
              <w:t>лева</w:t>
            </w:r>
          </w:p>
        </w:tc>
        <w:tc>
          <w:tcPr>
            <w:tcW w:w="1973" w:type="dxa"/>
            <w:tcBorders>
              <w:top w:val="single" w:sz="6" w:space="0" w:color="000000" w:themeColor="text1"/>
              <w:bottom w:val="nil"/>
            </w:tcBorders>
            <w:noWrap/>
            <w:hideMark/>
          </w:tcPr>
          <w:p w:rsidR="000E3385" w:rsidRPr="000E3385" w:rsidRDefault="000E3385" w:rsidP="000E3385">
            <w:pPr>
              <w:spacing w:line="280" w:lineRule="exact"/>
              <w:jc w:val="center"/>
              <w:rPr>
                <w:rFonts w:ascii="Frutiger Next for EVN Light" w:eastAsia="Frutiger Next for EVN Light" w:hAnsi="Frutiger Next for EVN Light" w:cs="Arial"/>
                <w:bCs/>
                <w:color w:val="000000"/>
                <w:spacing w:val="4"/>
                <w:sz w:val="19"/>
                <w:szCs w:val="19"/>
                <w:lang w:eastAsia="de-AT"/>
              </w:rPr>
            </w:pPr>
            <w:r w:rsidRPr="000E3385">
              <w:rPr>
                <w:rFonts w:ascii="Frutiger Next for EVN Light" w:eastAsia="Frutiger Next for EVN Light" w:hAnsi="Frutiger Next for EVN Light" w:cs="Arial"/>
                <w:bCs/>
                <w:color w:val="000000"/>
                <w:spacing w:val="4"/>
                <w:sz w:val="19"/>
                <w:szCs w:val="19"/>
                <w:lang w:eastAsia="de-AT"/>
              </w:rPr>
              <w:t>538 230</w:t>
            </w:r>
          </w:p>
        </w:tc>
        <w:tc>
          <w:tcPr>
            <w:tcW w:w="1983" w:type="dxa"/>
            <w:tcBorders>
              <w:top w:val="single" w:sz="6" w:space="0" w:color="000000" w:themeColor="text1"/>
              <w:bottom w:val="nil"/>
            </w:tcBorders>
            <w:noWrap/>
            <w:hideMark/>
          </w:tcPr>
          <w:p w:rsidR="000E3385" w:rsidRPr="000E3385" w:rsidRDefault="000E3385" w:rsidP="000E3385">
            <w:pPr>
              <w:spacing w:line="280" w:lineRule="exact"/>
              <w:jc w:val="center"/>
              <w:rPr>
                <w:rFonts w:ascii="Frutiger Next for EVN Light" w:eastAsia="Frutiger Next for EVN Light" w:hAnsi="Frutiger Next for EVN Light" w:cs="Arial"/>
                <w:bCs/>
                <w:color w:val="000000"/>
                <w:spacing w:val="4"/>
                <w:sz w:val="19"/>
                <w:szCs w:val="19"/>
                <w:lang w:eastAsia="de-AT"/>
              </w:rPr>
            </w:pPr>
            <w:r w:rsidRPr="000E3385">
              <w:rPr>
                <w:rFonts w:ascii="Frutiger Next for EVN Light" w:eastAsia="Frutiger Next for EVN Light" w:hAnsi="Frutiger Next for EVN Light" w:cs="Arial"/>
                <w:bCs/>
                <w:spacing w:val="4"/>
                <w:sz w:val="19"/>
                <w:szCs w:val="19"/>
                <w:lang w:eastAsia="de-AT"/>
              </w:rPr>
              <w:t>513 000</w:t>
            </w:r>
          </w:p>
        </w:tc>
      </w:tr>
    </w:tbl>
    <w:p w:rsidR="000E3385" w:rsidRPr="000E3385" w:rsidRDefault="000E3385" w:rsidP="000E3385">
      <w:pPr>
        <w:keepNext/>
        <w:keepLines/>
        <w:tabs>
          <w:tab w:val="left" w:pos="567"/>
        </w:tabs>
        <w:spacing w:before="60" w:after="60" w:line="280" w:lineRule="exact"/>
        <w:ind w:right="83"/>
        <w:outlineLvl w:val="1"/>
        <w:rPr>
          <w:rFonts w:ascii="Frutiger Next for EVN Light" w:hAnsi="Frutiger Next for EVN Light"/>
          <w:b/>
          <w:bCs/>
          <w:iCs/>
          <w:color w:val="000000"/>
          <w:spacing w:val="4"/>
          <w:sz w:val="19"/>
          <w:szCs w:val="26"/>
          <w:lang w:val="en-US" w:eastAsia="de-AT"/>
        </w:rPr>
      </w:pPr>
    </w:p>
    <w:p w:rsidR="000E3385" w:rsidRPr="000E3385" w:rsidRDefault="000E3385" w:rsidP="000E3385">
      <w:pPr>
        <w:keepNext/>
        <w:keepLines/>
        <w:numPr>
          <w:ilvl w:val="0"/>
          <w:numId w:val="5"/>
        </w:numPr>
        <w:tabs>
          <w:tab w:val="left" w:pos="567"/>
        </w:tabs>
        <w:spacing w:before="60" w:after="60" w:line="280" w:lineRule="exact"/>
        <w:ind w:right="83"/>
        <w:outlineLvl w:val="1"/>
        <w:rPr>
          <w:rFonts w:ascii="Frutiger Next for EVN Light" w:hAnsi="Frutiger Next for EVN Light"/>
          <w:b/>
          <w:bCs/>
          <w:iCs/>
          <w:color w:val="000000"/>
          <w:spacing w:val="4"/>
          <w:sz w:val="19"/>
          <w:szCs w:val="26"/>
          <w:lang w:eastAsia="de-AT"/>
        </w:rPr>
      </w:pPr>
      <w:r w:rsidRPr="000E3385">
        <w:rPr>
          <w:rFonts w:ascii="Frutiger Next for EVN Light" w:hAnsi="Frutiger Next for EVN Light"/>
          <w:bCs/>
          <w:iCs/>
          <w:color w:val="000000"/>
          <w:spacing w:val="4"/>
          <w:sz w:val="19"/>
          <w:szCs w:val="26"/>
          <w:lang w:eastAsia="de-AT"/>
        </w:rPr>
        <w:t>Мащабни  инвестиционни проекти, реализирани от дружеството през 2016г.</w:t>
      </w:r>
    </w:p>
    <w:p w:rsidR="000E3385" w:rsidRPr="000E3385" w:rsidRDefault="000E3385" w:rsidP="000E3385">
      <w:pPr>
        <w:keepNext/>
        <w:keepLines/>
        <w:numPr>
          <w:ilvl w:val="1"/>
          <w:numId w:val="5"/>
        </w:numPr>
        <w:tabs>
          <w:tab w:val="left" w:pos="567"/>
        </w:tabs>
        <w:spacing w:before="60" w:after="60" w:line="280" w:lineRule="exact"/>
        <w:ind w:right="1701"/>
        <w:outlineLvl w:val="1"/>
        <w:rPr>
          <w:rFonts w:ascii="Frutiger Next for EVN Light" w:hAnsi="Frutiger Next for EVN Light"/>
          <w:bCs/>
          <w:color w:val="8C8C8C"/>
          <w:spacing w:val="4"/>
          <w:sz w:val="19"/>
          <w:szCs w:val="26"/>
          <w:lang w:eastAsia="de-AT"/>
        </w:rPr>
      </w:pPr>
      <w:r w:rsidRPr="000E3385">
        <w:rPr>
          <w:rFonts w:ascii="Frutiger Next for EVN Light" w:hAnsi="Frutiger Next for EVN Light"/>
          <w:bCs/>
          <w:color w:val="8C8C8C"/>
          <w:spacing w:val="4"/>
          <w:sz w:val="19"/>
          <w:szCs w:val="26"/>
          <w:lang w:eastAsia="de-AT"/>
        </w:rPr>
        <w:t>Охлаждане Колодрум</w:t>
      </w:r>
    </w:p>
    <w:p w:rsidR="000E3385" w:rsidRPr="000E3385" w:rsidRDefault="000E3385" w:rsidP="000E3385">
      <w:pPr>
        <w:spacing w:line="280" w:lineRule="exact"/>
        <w:jc w:val="both"/>
        <w:rPr>
          <w:rFonts w:ascii="Frutiger Next for EVN Light" w:eastAsia="Frutiger Next for EVN Light" w:hAnsi="Frutiger Next for EVN Light"/>
          <w:spacing w:val="4"/>
          <w:sz w:val="19"/>
          <w:szCs w:val="19"/>
          <w:lang w:eastAsia="de-AT"/>
        </w:rPr>
      </w:pPr>
      <w:r w:rsidRPr="000E3385">
        <w:rPr>
          <w:rFonts w:ascii="Frutiger Next for EVN Light" w:eastAsia="Frutiger Next for EVN Light" w:hAnsi="Frutiger Next for EVN Light"/>
          <w:spacing w:val="4"/>
          <w:sz w:val="19"/>
          <w:szCs w:val="19"/>
          <w:lang w:eastAsia="de-AT"/>
        </w:rPr>
        <w:t xml:space="preserve">„Многофункционална спортна зала Колодрум” е изградена с вътрешна отоплителна и климатична инсталация: климатични камери за спортна зала и конвекторни тела за периферни помещения, получаващи </w:t>
      </w:r>
      <w:proofErr w:type="spellStart"/>
      <w:r w:rsidRPr="000E3385">
        <w:rPr>
          <w:rFonts w:ascii="Frutiger Next for EVN Light" w:eastAsia="Frutiger Next for EVN Light" w:hAnsi="Frutiger Next for EVN Light"/>
          <w:spacing w:val="4"/>
          <w:sz w:val="19"/>
          <w:szCs w:val="19"/>
          <w:lang w:eastAsia="de-AT"/>
        </w:rPr>
        <w:t>студо</w:t>
      </w:r>
      <w:proofErr w:type="spellEnd"/>
      <w:r w:rsidRPr="000E3385">
        <w:rPr>
          <w:rFonts w:ascii="Frutiger Next for EVN Light" w:eastAsia="Frutiger Next for EVN Light" w:hAnsi="Frutiger Next for EVN Light"/>
          <w:spacing w:val="4"/>
          <w:sz w:val="19"/>
          <w:szCs w:val="19"/>
          <w:lang w:eastAsia="de-AT"/>
        </w:rPr>
        <w:t xml:space="preserve"> и топлоносител от ЕВН България Топлофикация</w:t>
      </w:r>
      <w:r w:rsidRPr="000E3385">
        <w:rPr>
          <w:rFonts w:ascii="Frutiger Next for EVN Light" w:eastAsia="Frutiger Next for EVN Light" w:hAnsi="Frutiger Next for EVN Light"/>
          <w:spacing w:val="4"/>
          <w:sz w:val="19"/>
          <w:szCs w:val="19"/>
          <w:lang w:val="ru-RU" w:eastAsia="de-AT"/>
        </w:rPr>
        <w:t xml:space="preserve">, чрез </w:t>
      </w:r>
      <w:r w:rsidRPr="000E3385">
        <w:rPr>
          <w:rFonts w:ascii="Frutiger Next for EVN Light" w:eastAsia="Frutiger Next for EVN Light" w:hAnsi="Frutiger Next for EVN Light"/>
          <w:spacing w:val="4"/>
          <w:sz w:val="19"/>
          <w:szCs w:val="19"/>
          <w:lang w:eastAsia="de-AT"/>
        </w:rPr>
        <w:t xml:space="preserve">водна система с енергоносител воден разтвор на незамръзваща течност. Отоплението е с абонатна станция за топлоснабдяване, а охлаждането е изпълнено с абонатна станция за студоснабдяване. Помещението се </w:t>
      </w:r>
      <w:proofErr w:type="spellStart"/>
      <w:r w:rsidRPr="000E3385">
        <w:rPr>
          <w:rFonts w:ascii="Frutiger Next for EVN Light" w:eastAsia="Frutiger Next for EVN Light" w:hAnsi="Frutiger Next for EVN Light"/>
          <w:spacing w:val="4"/>
          <w:sz w:val="19"/>
          <w:szCs w:val="19"/>
          <w:lang w:eastAsia="de-AT"/>
        </w:rPr>
        <w:t>ситуира</w:t>
      </w:r>
      <w:proofErr w:type="spellEnd"/>
      <w:r w:rsidRPr="000E3385">
        <w:rPr>
          <w:rFonts w:ascii="Frutiger Next for EVN Light" w:eastAsia="Frutiger Next for EVN Light" w:hAnsi="Frutiger Next for EVN Light"/>
          <w:spacing w:val="4"/>
          <w:sz w:val="19"/>
          <w:szCs w:val="19"/>
          <w:lang w:eastAsia="de-AT"/>
        </w:rPr>
        <w:t xml:space="preserve"> като самостоятелен обект в съседство на спортната зала. Необходимите енергийни мощности за съоръженията са избрани според охладителната/отоплителна мощност на вътрешната инсталация. Монтирани са водоохлаждащи абсорбционни агрегати с охладителна мощност Q=1500kW и Q=420kW. Общата инсталирана охладителна мощност е 1920 </w:t>
      </w:r>
      <w:proofErr w:type="spellStart"/>
      <w:r w:rsidRPr="000E3385">
        <w:rPr>
          <w:rFonts w:ascii="Frutiger Next for EVN Light" w:eastAsia="Frutiger Next for EVN Light" w:hAnsi="Frutiger Next for EVN Light"/>
          <w:spacing w:val="4"/>
          <w:sz w:val="19"/>
          <w:szCs w:val="19"/>
          <w:lang w:eastAsia="de-AT"/>
        </w:rPr>
        <w:t>kW</w:t>
      </w:r>
      <w:proofErr w:type="spellEnd"/>
      <w:r w:rsidRPr="000E3385">
        <w:rPr>
          <w:rFonts w:ascii="Frutiger Next for EVN Light" w:eastAsia="Frutiger Next for EVN Light" w:hAnsi="Frutiger Next for EVN Light"/>
          <w:spacing w:val="4"/>
          <w:sz w:val="19"/>
          <w:szCs w:val="19"/>
          <w:lang w:eastAsia="de-AT"/>
        </w:rPr>
        <w:t>.</w:t>
      </w:r>
    </w:p>
    <w:p w:rsidR="000E3385" w:rsidRPr="000E3385" w:rsidRDefault="000E3385" w:rsidP="000E3385">
      <w:pPr>
        <w:spacing w:line="280" w:lineRule="exact"/>
        <w:jc w:val="both"/>
        <w:rPr>
          <w:rFonts w:ascii="Frutiger Next for EVN Light" w:eastAsia="Frutiger Next for EVN Light" w:hAnsi="Frutiger Next for EVN Light"/>
          <w:spacing w:val="4"/>
          <w:sz w:val="19"/>
          <w:szCs w:val="19"/>
          <w:lang w:eastAsia="de-AT"/>
        </w:rPr>
      </w:pPr>
      <w:r w:rsidRPr="000E3385">
        <w:rPr>
          <w:rFonts w:ascii="Frutiger Next for EVN Light" w:eastAsia="Frutiger Next for EVN Light" w:hAnsi="Frutiger Next for EVN Light"/>
          <w:spacing w:val="4"/>
          <w:sz w:val="19"/>
          <w:szCs w:val="19"/>
          <w:lang w:eastAsia="de-AT"/>
        </w:rPr>
        <w:t>За топло и студозахранване на спортната зала е предвидено помещение в което да се изгради енергийния център, където ще бъде ситуирана абонатна станция за топло и студоснабдяване изградена от „ЕВН България Топлофикация““ ЕАД, като в нея ще се подготвя и битовата гореща вода.</w:t>
      </w:r>
    </w:p>
    <w:p w:rsidR="000E3385" w:rsidRPr="000E3385" w:rsidRDefault="000E3385" w:rsidP="000E3385">
      <w:pPr>
        <w:spacing w:line="280" w:lineRule="exact"/>
        <w:jc w:val="both"/>
        <w:rPr>
          <w:rFonts w:ascii="Frutiger Next for EVN Light" w:eastAsia="Frutiger Next for EVN Light" w:hAnsi="Frutiger Next for EVN Light"/>
          <w:spacing w:val="4"/>
          <w:sz w:val="19"/>
          <w:szCs w:val="19"/>
          <w:lang w:eastAsia="de-AT"/>
        </w:rPr>
      </w:pPr>
      <w:r w:rsidRPr="000E3385">
        <w:rPr>
          <w:rFonts w:ascii="Frutiger Next for EVN Light" w:eastAsia="Frutiger Next for EVN Light" w:hAnsi="Frutiger Next for EVN Light"/>
          <w:spacing w:val="4"/>
          <w:sz w:val="19"/>
          <w:szCs w:val="19"/>
          <w:lang w:eastAsia="de-AT"/>
        </w:rPr>
        <w:t xml:space="preserve">За осигуряване на охлаждащата вода необходима за нормалната работа на агрегатите са предвидени два броя водоохладителни кули отворен тип. За циркулацията на водата са избрани водни циркулационни помпи (работна и резервна). Водата, която се изпарява от кулите се допълва от инсталация за обработка : омекотяване и обратна осмоза. Топлинната енергия за </w:t>
      </w:r>
      <w:proofErr w:type="spellStart"/>
      <w:r w:rsidRPr="000E3385">
        <w:rPr>
          <w:rFonts w:ascii="Frutiger Next for EVN Light" w:eastAsia="Frutiger Next for EVN Light" w:hAnsi="Frutiger Next for EVN Light"/>
          <w:spacing w:val="4"/>
          <w:sz w:val="19"/>
          <w:szCs w:val="19"/>
          <w:lang w:eastAsia="de-AT"/>
        </w:rPr>
        <w:t>чилърите</w:t>
      </w:r>
      <w:proofErr w:type="spellEnd"/>
      <w:r w:rsidRPr="000E3385">
        <w:rPr>
          <w:rFonts w:ascii="Frutiger Next for EVN Light" w:eastAsia="Frutiger Next for EVN Light" w:hAnsi="Frutiger Next for EVN Light"/>
          <w:spacing w:val="4"/>
          <w:sz w:val="19"/>
          <w:szCs w:val="19"/>
          <w:lang w:eastAsia="de-AT"/>
        </w:rPr>
        <w:t xml:space="preserve"> се доставя директно от „ЕВН България Топлофикация“ ЕАД, като консумираната топлинна енергия ще се отчита от топломер. </w:t>
      </w:r>
    </w:p>
    <w:p w:rsidR="000E3385" w:rsidRPr="000E3385" w:rsidRDefault="000E3385" w:rsidP="000E3385">
      <w:pPr>
        <w:spacing w:line="280" w:lineRule="exact"/>
        <w:rPr>
          <w:rFonts w:ascii="Arial" w:eastAsia="Frutiger Next for EVN Light" w:hAnsi="Arial" w:cs="Arial"/>
          <w:spacing w:val="4"/>
          <w:sz w:val="20"/>
          <w:szCs w:val="20"/>
          <w:lang w:eastAsia="de-AT"/>
        </w:rPr>
      </w:pPr>
      <w:r w:rsidRPr="000E3385">
        <w:rPr>
          <w:rFonts w:ascii="Frutiger Next for EVN Light" w:eastAsia="Frutiger Next for EVN Light" w:hAnsi="Frutiger Next for EVN Light"/>
          <w:spacing w:val="4"/>
          <w:sz w:val="19"/>
          <w:szCs w:val="19"/>
          <w:lang w:eastAsia="de-AT"/>
        </w:rPr>
        <w:t>Опазване на околната среда. Няма изхвърляне на изгорели газове. Машините и съоръженията при своята работа не отделят вредни емисии в околната среда.</w:t>
      </w:r>
    </w:p>
    <w:p w:rsidR="000E3385" w:rsidRPr="000E3385" w:rsidRDefault="000E3385" w:rsidP="000E3385">
      <w:pPr>
        <w:spacing w:line="280" w:lineRule="exact"/>
        <w:rPr>
          <w:rFonts w:ascii="Frutiger Next for EVN Light" w:eastAsia="Frutiger Next for EVN Light" w:hAnsi="Frutiger Next for EVN Light"/>
          <w:spacing w:val="4"/>
          <w:sz w:val="19"/>
          <w:szCs w:val="19"/>
          <w:lang w:eastAsia="de-AT"/>
        </w:rPr>
      </w:pPr>
    </w:p>
    <w:p w:rsidR="000E3385" w:rsidRPr="000E3385" w:rsidRDefault="000E3385" w:rsidP="000E3385">
      <w:pPr>
        <w:keepNext/>
        <w:keepLines/>
        <w:numPr>
          <w:ilvl w:val="1"/>
          <w:numId w:val="5"/>
        </w:numPr>
        <w:tabs>
          <w:tab w:val="left" w:pos="567"/>
        </w:tabs>
        <w:spacing w:before="60" w:after="60" w:line="280" w:lineRule="exact"/>
        <w:ind w:right="1701"/>
        <w:outlineLvl w:val="1"/>
        <w:rPr>
          <w:rFonts w:ascii="Frutiger Next for EVN Light" w:hAnsi="Frutiger Next for EVN Light"/>
          <w:bCs/>
          <w:color w:val="8C8C8C"/>
          <w:spacing w:val="4"/>
          <w:sz w:val="19"/>
          <w:szCs w:val="26"/>
          <w:lang w:eastAsia="de-AT"/>
        </w:rPr>
      </w:pPr>
      <w:r w:rsidRPr="000E3385">
        <w:rPr>
          <w:rFonts w:ascii="Frutiger Next for EVN Light" w:hAnsi="Frutiger Next for EVN Light"/>
          <w:bCs/>
          <w:color w:val="8C8C8C"/>
          <w:spacing w:val="4"/>
          <w:sz w:val="19"/>
          <w:szCs w:val="26"/>
          <w:lang w:eastAsia="de-AT"/>
        </w:rPr>
        <w:t>Разпределителен топлопровод по бул. Васил Априлов</w:t>
      </w:r>
    </w:p>
    <w:p w:rsidR="000E3385" w:rsidRPr="000E3385" w:rsidRDefault="000E3385" w:rsidP="000E3385">
      <w:pPr>
        <w:spacing w:line="280" w:lineRule="exact"/>
        <w:jc w:val="both"/>
        <w:rPr>
          <w:rFonts w:ascii="Arial" w:eastAsia="Frutiger Next for EVN Light" w:hAnsi="Arial" w:cs="Arial"/>
          <w:b/>
          <w:color w:val="FF0000"/>
          <w:spacing w:val="4"/>
          <w:sz w:val="20"/>
          <w:szCs w:val="20"/>
        </w:rPr>
      </w:pPr>
      <w:r w:rsidRPr="000E3385">
        <w:rPr>
          <w:rFonts w:ascii="Frutiger Next for EVN Light" w:eastAsia="Frutiger Next for EVN Light" w:hAnsi="Frutiger Next for EVN Light"/>
          <w:spacing w:val="4"/>
          <w:sz w:val="19"/>
          <w:szCs w:val="19"/>
          <w:lang w:eastAsia="de-AT"/>
        </w:rPr>
        <w:t>Проектът представлява изграждане на нов разпределителен топлопровод по бул. Васил Априлов, в участъка в който до сега се е експлоатирал топлопровод с номинален диаметър 200 мм, а именно от ул. Мизия до Пешеходен подлез УХТ. Новият топлопровод е с номинален диаметър 600 мм и ще допринесе за осъществяване на връзка с новоизграждани</w:t>
      </w:r>
      <w:bookmarkStart w:id="0" w:name="_GoBack"/>
      <w:bookmarkEnd w:id="0"/>
      <w:r w:rsidRPr="000E3385">
        <w:rPr>
          <w:rFonts w:ascii="Frutiger Next for EVN Light" w:eastAsia="Frutiger Next for EVN Light" w:hAnsi="Frutiger Next for EVN Light"/>
          <w:spacing w:val="4"/>
          <w:sz w:val="19"/>
          <w:szCs w:val="19"/>
          <w:lang w:eastAsia="de-AT"/>
        </w:rPr>
        <w:t>я топлопровод по бул. Васил Априлов в участъка от бул. Шести септември до Централна железопътна гара.</w:t>
      </w:r>
    </w:p>
    <w:p w:rsidR="000E3385" w:rsidRPr="000E3385" w:rsidRDefault="000E3385" w:rsidP="000E3385">
      <w:pPr>
        <w:spacing w:line="280" w:lineRule="exact"/>
        <w:jc w:val="both"/>
        <w:rPr>
          <w:rFonts w:ascii="Frutiger Next for EVN Light" w:eastAsia="Frutiger Next for EVN Light" w:hAnsi="Frutiger Next for EVN Light"/>
          <w:spacing w:val="4"/>
          <w:sz w:val="19"/>
          <w:szCs w:val="19"/>
          <w:lang w:eastAsia="de-AT"/>
        </w:rPr>
      </w:pPr>
      <w:r w:rsidRPr="000E3385">
        <w:rPr>
          <w:rFonts w:ascii="Frutiger Next for EVN Light" w:eastAsia="Frutiger Next for EVN Light" w:hAnsi="Frutiger Next for EVN Light"/>
          <w:spacing w:val="4"/>
          <w:sz w:val="19"/>
          <w:szCs w:val="19"/>
          <w:lang w:eastAsia="de-AT"/>
        </w:rPr>
        <w:t>Топлопроводът се реализира на четири етапа като следват хронологичен ред:</w:t>
      </w:r>
    </w:p>
    <w:p w:rsidR="000E3385" w:rsidRPr="000E3385" w:rsidRDefault="000E3385" w:rsidP="000E3385">
      <w:pPr>
        <w:numPr>
          <w:ilvl w:val="0"/>
          <w:numId w:val="3"/>
        </w:numPr>
        <w:spacing w:line="280" w:lineRule="exact"/>
        <w:contextualSpacing/>
        <w:jc w:val="both"/>
        <w:rPr>
          <w:rFonts w:ascii="Frutiger Next for EVN Light" w:eastAsia="Frutiger Next for EVN Light" w:hAnsi="Frutiger Next for EVN Light"/>
          <w:spacing w:val="4"/>
          <w:sz w:val="19"/>
          <w:szCs w:val="19"/>
          <w:lang w:eastAsia="de-AT"/>
        </w:rPr>
      </w:pPr>
      <w:r w:rsidRPr="000E3385">
        <w:rPr>
          <w:rFonts w:ascii="Frutiger Next for EVN Light" w:eastAsia="Frutiger Next for EVN Light" w:hAnsi="Frutiger Next for EVN Light"/>
          <w:spacing w:val="4"/>
          <w:sz w:val="19"/>
          <w:szCs w:val="19"/>
          <w:lang w:eastAsia="de-AT"/>
        </w:rPr>
        <w:t>От Пешеходен подлез на УХТ до бул. Марица-юг;</w:t>
      </w:r>
    </w:p>
    <w:p w:rsidR="000E3385" w:rsidRPr="000E3385" w:rsidRDefault="000E3385" w:rsidP="000E3385">
      <w:pPr>
        <w:numPr>
          <w:ilvl w:val="0"/>
          <w:numId w:val="3"/>
        </w:numPr>
        <w:spacing w:line="280" w:lineRule="exact"/>
        <w:contextualSpacing/>
        <w:jc w:val="both"/>
        <w:rPr>
          <w:rFonts w:ascii="Frutiger Next for EVN Light" w:eastAsia="Frutiger Next for EVN Light" w:hAnsi="Frutiger Next for EVN Light"/>
          <w:spacing w:val="4"/>
          <w:sz w:val="19"/>
          <w:szCs w:val="19"/>
          <w:lang w:eastAsia="de-AT"/>
        </w:rPr>
      </w:pPr>
      <w:r w:rsidRPr="000E3385">
        <w:rPr>
          <w:rFonts w:ascii="Frutiger Next for EVN Light" w:eastAsia="Frutiger Next for EVN Light" w:hAnsi="Frutiger Next for EVN Light"/>
          <w:spacing w:val="4"/>
          <w:sz w:val="19"/>
          <w:szCs w:val="19"/>
          <w:lang w:eastAsia="de-AT"/>
        </w:rPr>
        <w:t xml:space="preserve">От бул. Марица-север до ул. „Полковник Сава </w:t>
      </w:r>
      <w:proofErr w:type="spellStart"/>
      <w:r w:rsidRPr="000E3385">
        <w:rPr>
          <w:rFonts w:ascii="Frutiger Next for EVN Light" w:eastAsia="Frutiger Next for EVN Light" w:hAnsi="Frutiger Next for EVN Light"/>
          <w:spacing w:val="4"/>
          <w:sz w:val="19"/>
          <w:szCs w:val="19"/>
          <w:lang w:eastAsia="de-AT"/>
        </w:rPr>
        <w:t>Муткуро</w:t>
      </w:r>
      <w:proofErr w:type="spellEnd"/>
      <w:r w:rsidRPr="000E3385">
        <w:rPr>
          <w:rFonts w:ascii="Frutiger Next for EVN Light" w:eastAsia="Frutiger Next for EVN Light" w:hAnsi="Frutiger Next for EVN Light"/>
          <w:spacing w:val="4"/>
          <w:sz w:val="19"/>
          <w:szCs w:val="19"/>
          <w:lang w:eastAsia="de-AT"/>
        </w:rPr>
        <w:t>“</w:t>
      </w:r>
    </w:p>
    <w:p w:rsidR="000E3385" w:rsidRPr="000E3385" w:rsidRDefault="000E3385" w:rsidP="000E3385">
      <w:pPr>
        <w:numPr>
          <w:ilvl w:val="0"/>
          <w:numId w:val="3"/>
        </w:numPr>
        <w:spacing w:line="280" w:lineRule="exact"/>
        <w:contextualSpacing/>
        <w:jc w:val="both"/>
        <w:rPr>
          <w:rFonts w:ascii="Frutiger Next for EVN Light" w:eastAsia="Frutiger Next for EVN Light" w:hAnsi="Frutiger Next for EVN Light"/>
          <w:spacing w:val="4"/>
          <w:sz w:val="19"/>
          <w:szCs w:val="19"/>
          <w:lang w:eastAsia="de-AT"/>
        </w:rPr>
      </w:pPr>
      <w:r w:rsidRPr="000E3385">
        <w:rPr>
          <w:rFonts w:ascii="Frutiger Next for EVN Light" w:eastAsia="Frutiger Next for EVN Light" w:hAnsi="Frutiger Next for EVN Light"/>
          <w:spacing w:val="4"/>
          <w:sz w:val="19"/>
          <w:szCs w:val="19"/>
          <w:lang w:eastAsia="de-AT"/>
        </w:rPr>
        <w:t xml:space="preserve">От ул. „Полковник Сава </w:t>
      </w:r>
      <w:proofErr w:type="spellStart"/>
      <w:r w:rsidRPr="000E3385">
        <w:rPr>
          <w:rFonts w:ascii="Frutiger Next for EVN Light" w:eastAsia="Frutiger Next for EVN Light" w:hAnsi="Frutiger Next for EVN Light"/>
          <w:spacing w:val="4"/>
          <w:sz w:val="19"/>
          <w:szCs w:val="19"/>
          <w:lang w:eastAsia="de-AT"/>
        </w:rPr>
        <w:t>Муткуров</w:t>
      </w:r>
      <w:proofErr w:type="spellEnd"/>
      <w:r w:rsidRPr="000E3385">
        <w:rPr>
          <w:rFonts w:ascii="Frutiger Next for EVN Light" w:eastAsia="Frutiger Next for EVN Light" w:hAnsi="Frutiger Next for EVN Light"/>
          <w:spacing w:val="4"/>
          <w:sz w:val="19"/>
          <w:szCs w:val="19"/>
          <w:lang w:eastAsia="de-AT"/>
        </w:rPr>
        <w:t>“ до бул. „България“</w:t>
      </w:r>
    </w:p>
    <w:p w:rsidR="000E3385" w:rsidRPr="000E3385" w:rsidRDefault="000E3385" w:rsidP="000E3385">
      <w:pPr>
        <w:numPr>
          <w:ilvl w:val="0"/>
          <w:numId w:val="3"/>
        </w:numPr>
        <w:spacing w:line="280" w:lineRule="exact"/>
        <w:contextualSpacing/>
        <w:jc w:val="both"/>
        <w:rPr>
          <w:rFonts w:ascii="Frutiger Next for EVN Light" w:eastAsia="Frutiger Next for EVN Light" w:hAnsi="Frutiger Next for EVN Light"/>
          <w:spacing w:val="4"/>
          <w:sz w:val="19"/>
          <w:szCs w:val="19"/>
          <w:lang w:eastAsia="de-AT"/>
        </w:rPr>
      </w:pPr>
      <w:r w:rsidRPr="000E3385">
        <w:rPr>
          <w:rFonts w:ascii="Frutiger Next for EVN Light" w:eastAsia="Frutiger Next for EVN Light" w:hAnsi="Frutiger Next for EVN Light"/>
          <w:spacing w:val="4"/>
          <w:sz w:val="19"/>
          <w:szCs w:val="19"/>
          <w:lang w:eastAsia="de-AT"/>
        </w:rPr>
        <w:t>От бул. „България“ до ул. „Мизия“</w:t>
      </w:r>
    </w:p>
    <w:p w:rsidR="000E3385" w:rsidRPr="000E3385" w:rsidRDefault="000E3385" w:rsidP="000E3385">
      <w:pPr>
        <w:spacing w:line="280" w:lineRule="exact"/>
        <w:jc w:val="both"/>
        <w:rPr>
          <w:rFonts w:ascii="Frutiger Next for EVN Light" w:eastAsia="Frutiger Next for EVN Light" w:hAnsi="Frutiger Next for EVN Light"/>
          <w:spacing w:val="4"/>
          <w:sz w:val="19"/>
          <w:szCs w:val="19"/>
          <w:lang w:eastAsia="de-AT"/>
        </w:rPr>
      </w:pPr>
      <w:r w:rsidRPr="000E3385">
        <w:rPr>
          <w:rFonts w:ascii="Frutiger Next for EVN Light" w:eastAsia="Frutiger Next for EVN Light" w:hAnsi="Frutiger Next for EVN Light"/>
          <w:spacing w:val="4"/>
          <w:sz w:val="19"/>
          <w:szCs w:val="19"/>
          <w:lang w:eastAsia="de-AT"/>
        </w:rPr>
        <w:t>През 2015 бяха изградени първите два етапа от проекта с обща дължина от 270 метра. Трасето следва западното платно на булеварда, а участъкът под моста на р. Марица е част от друг проект, където ЕВН ТР работи заедно с Община Пловдив. Инвестицията през 2015 възлиза на 1 750 000 лв.</w:t>
      </w:r>
    </w:p>
    <w:p w:rsidR="000E3385" w:rsidRPr="000E3385" w:rsidRDefault="000E3385" w:rsidP="000E3385">
      <w:pPr>
        <w:spacing w:line="280" w:lineRule="exact"/>
        <w:jc w:val="both"/>
        <w:rPr>
          <w:rFonts w:ascii="Frutiger Next for EVN Light" w:eastAsia="Frutiger Next for EVN Light" w:hAnsi="Frutiger Next for EVN Light"/>
          <w:spacing w:val="4"/>
          <w:sz w:val="19"/>
          <w:szCs w:val="19"/>
          <w:lang w:eastAsia="de-AT"/>
        </w:rPr>
      </w:pPr>
      <w:r w:rsidRPr="000E3385">
        <w:rPr>
          <w:rFonts w:ascii="Frutiger Next for EVN Light" w:eastAsia="Frutiger Next for EVN Light" w:hAnsi="Frutiger Next for EVN Light"/>
          <w:spacing w:val="4"/>
          <w:sz w:val="19"/>
          <w:szCs w:val="19"/>
          <w:lang w:eastAsia="de-AT"/>
        </w:rPr>
        <w:t>През 2016 предстоят строително-монтажни дейности и за другите два етапа като за това ще бъде положено 500 метра трасе.</w:t>
      </w:r>
    </w:p>
    <w:p w:rsidR="000E3385" w:rsidRPr="000E3385" w:rsidRDefault="000E3385" w:rsidP="000E3385">
      <w:pPr>
        <w:spacing w:line="280" w:lineRule="exact"/>
        <w:jc w:val="both"/>
        <w:rPr>
          <w:rFonts w:ascii="Frutiger Next for EVN Light" w:eastAsia="Frutiger Next for EVN Light" w:hAnsi="Frutiger Next for EVN Light"/>
          <w:spacing w:val="4"/>
          <w:sz w:val="19"/>
          <w:szCs w:val="19"/>
          <w:lang w:eastAsia="de-AT"/>
        </w:rPr>
      </w:pPr>
    </w:p>
    <w:p w:rsidR="000E3385" w:rsidRPr="000E3385" w:rsidRDefault="000E3385" w:rsidP="000E3385">
      <w:pPr>
        <w:keepNext/>
        <w:keepLines/>
        <w:numPr>
          <w:ilvl w:val="1"/>
          <w:numId w:val="5"/>
        </w:numPr>
        <w:tabs>
          <w:tab w:val="left" w:pos="567"/>
        </w:tabs>
        <w:spacing w:before="60" w:after="60" w:line="280" w:lineRule="exact"/>
        <w:ind w:right="1701"/>
        <w:outlineLvl w:val="1"/>
        <w:rPr>
          <w:rFonts w:ascii="Frutiger Next for EVN Light" w:hAnsi="Frutiger Next for EVN Light"/>
          <w:bCs/>
          <w:color w:val="8C8C8C"/>
          <w:spacing w:val="4"/>
          <w:sz w:val="19"/>
          <w:szCs w:val="26"/>
          <w:lang w:eastAsia="de-AT"/>
        </w:rPr>
      </w:pPr>
      <w:r w:rsidRPr="000E3385">
        <w:rPr>
          <w:rFonts w:ascii="Frutiger Next for EVN Light" w:hAnsi="Frutiger Next for EVN Light"/>
          <w:bCs/>
          <w:color w:val="8C8C8C"/>
          <w:spacing w:val="4"/>
          <w:sz w:val="19"/>
          <w:szCs w:val="26"/>
          <w:lang w:eastAsia="de-AT"/>
        </w:rPr>
        <w:t xml:space="preserve">Разпределителен топлопровод по бул. Васил Априлов от ул. Велико Търново до бул. „Шести септември“, гр.Пловдив. </w:t>
      </w:r>
    </w:p>
    <w:p w:rsidR="000E3385" w:rsidRPr="000E3385" w:rsidRDefault="000E3385" w:rsidP="000E3385">
      <w:pPr>
        <w:spacing w:line="280" w:lineRule="exact"/>
        <w:rPr>
          <w:rFonts w:ascii="Frutiger Next for EVN Light" w:eastAsia="Frutiger Next for EVN Light" w:hAnsi="Frutiger Next for EVN Light"/>
          <w:spacing w:val="4"/>
          <w:sz w:val="19"/>
          <w:szCs w:val="19"/>
          <w:lang w:eastAsia="de-AT"/>
        </w:rPr>
      </w:pPr>
      <w:r w:rsidRPr="000E3385">
        <w:rPr>
          <w:rFonts w:ascii="Frutiger Next for EVN Light" w:eastAsia="Frutiger Next for EVN Light" w:hAnsi="Frutiger Next for EVN Light"/>
          <w:spacing w:val="4"/>
          <w:sz w:val="19"/>
          <w:szCs w:val="19"/>
          <w:lang w:eastAsia="de-AT"/>
        </w:rPr>
        <w:t xml:space="preserve">Проектът представлява част от концепцията на ЕВН България Топлофикация ЕАД за изграждане на кръгова схема на топлопреносната мрежа на гр. Пловдив. Новият разпределителен топлопровод ще  осигури възможност за двустранно захранване на консуматорите  от ж.р. Тракия  и обектите южно от центъра на гр.Пловдив, както ще се даде възможност за присъединяване на нови потребители, чрез изграждане на топлопреносна мрежа в нетоплофициран район на гр.Пловдив. </w:t>
      </w:r>
    </w:p>
    <w:p w:rsidR="000E3385" w:rsidRPr="000E3385" w:rsidRDefault="000E3385" w:rsidP="000E3385">
      <w:pPr>
        <w:spacing w:line="280" w:lineRule="exact"/>
        <w:rPr>
          <w:rFonts w:ascii="Frutiger Next for EVN Light" w:eastAsia="Frutiger Next for EVN Light" w:hAnsi="Frutiger Next for EVN Light"/>
          <w:spacing w:val="4"/>
          <w:sz w:val="19"/>
          <w:szCs w:val="19"/>
          <w:lang w:eastAsia="de-AT"/>
        </w:rPr>
      </w:pPr>
      <w:r w:rsidRPr="000E3385">
        <w:rPr>
          <w:rFonts w:ascii="Frutiger Next for EVN Light" w:eastAsia="Frutiger Next for EVN Light" w:hAnsi="Frutiger Next for EVN Light"/>
          <w:spacing w:val="4"/>
          <w:sz w:val="19"/>
          <w:szCs w:val="19"/>
          <w:lang w:eastAsia="de-AT"/>
        </w:rPr>
        <w:lastRenderedPageBreak/>
        <w:t xml:space="preserve">Диаметърът на топлопровода е DN 500 с обща дължина с предвижданите отклонения към 2000 м. Топлопроводът ще се изгражда на два участъка:  </w:t>
      </w:r>
    </w:p>
    <w:p w:rsidR="000E3385" w:rsidRPr="000E3385" w:rsidRDefault="000E3385" w:rsidP="000E3385">
      <w:pPr>
        <w:numPr>
          <w:ilvl w:val="0"/>
          <w:numId w:val="4"/>
        </w:numPr>
        <w:spacing w:line="280" w:lineRule="exact"/>
        <w:contextualSpacing/>
        <w:rPr>
          <w:rFonts w:ascii="Frutiger Next for EVN Light" w:eastAsia="Frutiger Next for EVN Light" w:hAnsi="Frutiger Next for EVN Light"/>
          <w:spacing w:val="4"/>
          <w:sz w:val="19"/>
          <w:szCs w:val="19"/>
          <w:lang w:eastAsia="de-AT"/>
        </w:rPr>
      </w:pPr>
      <w:r w:rsidRPr="000E3385">
        <w:rPr>
          <w:rFonts w:ascii="Frutiger Next for EVN Light" w:eastAsia="Frutiger Next for EVN Light" w:hAnsi="Frutiger Next for EVN Light"/>
          <w:spacing w:val="4"/>
          <w:sz w:val="19"/>
          <w:szCs w:val="19"/>
          <w:lang w:eastAsia="de-AT"/>
        </w:rPr>
        <w:t>Участък 1 – от ул. „Велико Търново“ до бул. „Пещерско шосе“</w:t>
      </w:r>
    </w:p>
    <w:p w:rsidR="000E3385" w:rsidRPr="000E3385" w:rsidRDefault="000E3385" w:rsidP="000E3385">
      <w:pPr>
        <w:numPr>
          <w:ilvl w:val="0"/>
          <w:numId w:val="4"/>
        </w:numPr>
        <w:spacing w:line="280" w:lineRule="exact"/>
        <w:contextualSpacing/>
        <w:rPr>
          <w:rFonts w:ascii="Frutiger Next for EVN Light" w:eastAsia="Frutiger Next for EVN Light" w:hAnsi="Frutiger Next for EVN Light"/>
          <w:spacing w:val="4"/>
          <w:sz w:val="19"/>
          <w:szCs w:val="19"/>
          <w:lang w:eastAsia="de-AT"/>
        </w:rPr>
      </w:pPr>
      <w:r w:rsidRPr="000E3385">
        <w:rPr>
          <w:rFonts w:ascii="Frutiger Next for EVN Light" w:eastAsia="Frutiger Next for EVN Light" w:hAnsi="Frutiger Next for EVN Light"/>
          <w:spacing w:val="4"/>
          <w:sz w:val="19"/>
          <w:szCs w:val="19"/>
          <w:lang w:eastAsia="de-AT"/>
        </w:rPr>
        <w:t xml:space="preserve">Участък 2 от бул. „Пещерско шосе“ до бул. „Шести септември“ </w:t>
      </w:r>
    </w:p>
    <w:p w:rsidR="000E3385" w:rsidRPr="000E3385" w:rsidRDefault="000E3385" w:rsidP="000E3385">
      <w:pPr>
        <w:spacing w:line="280" w:lineRule="exact"/>
        <w:rPr>
          <w:rFonts w:ascii="Frutiger Next for EVN Light" w:eastAsia="Frutiger Next for EVN Light" w:hAnsi="Frutiger Next for EVN Light"/>
          <w:spacing w:val="4"/>
          <w:sz w:val="19"/>
          <w:szCs w:val="19"/>
          <w:lang w:eastAsia="de-AT"/>
        </w:rPr>
      </w:pPr>
    </w:p>
    <w:p w:rsidR="000E3385" w:rsidRPr="000E3385" w:rsidRDefault="000E3385" w:rsidP="000E3385">
      <w:pPr>
        <w:spacing w:line="280" w:lineRule="exact"/>
        <w:rPr>
          <w:rFonts w:ascii="Frutiger Next for EVN Light" w:eastAsia="Frutiger Next for EVN Light" w:hAnsi="Frutiger Next for EVN Light"/>
          <w:spacing w:val="4"/>
          <w:sz w:val="19"/>
          <w:szCs w:val="19"/>
          <w:lang w:eastAsia="de-AT"/>
        </w:rPr>
      </w:pPr>
      <w:r w:rsidRPr="000E3385">
        <w:rPr>
          <w:rFonts w:ascii="Frutiger Next for EVN Light" w:eastAsia="Frutiger Next for EVN Light" w:hAnsi="Frutiger Next for EVN Light"/>
          <w:spacing w:val="4"/>
          <w:sz w:val="19"/>
          <w:szCs w:val="19"/>
          <w:lang w:eastAsia="de-AT"/>
        </w:rPr>
        <w:t xml:space="preserve">Строително-монтажните дейности по участък 1 се очакват да се завършат през есента на 2016 г. По проекта „ЕВН България Топлофикация“ ЕАД работи съвместно с Община Пловдив, която извършва реконструкция на пътната част и подземни комуникации на бул. „Васил Априлов“. </w:t>
      </w:r>
    </w:p>
    <w:p w:rsidR="000E3385" w:rsidRPr="000E3385" w:rsidRDefault="000E3385" w:rsidP="000E3385">
      <w:pPr>
        <w:spacing w:line="280" w:lineRule="exact"/>
        <w:rPr>
          <w:rFonts w:ascii="Frutiger Next for EVN Light" w:eastAsia="Frutiger Next for EVN Light" w:hAnsi="Frutiger Next for EVN Light"/>
          <w:color w:val="FF0000"/>
          <w:spacing w:val="4"/>
          <w:sz w:val="19"/>
          <w:szCs w:val="19"/>
          <w:lang w:eastAsia="de-AT"/>
        </w:rPr>
      </w:pPr>
      <w:r w:rsidRPr="000E3385">
        <w:rPr>
          <w:rFonts w:ascii="Frutiger Next for EVN Light" w:eastAsia="Frutiger Next for EVN Light" w:hAnsi="Frutiger Next for EVN Light"/>
          <w:spacing w:val="4"/>
          <w:sz w:val="19"/>
          <w:szCs w:val="19"/>
          <w:lang w:eastAsia="de-AT"/>
        </w:rPr>
        <w:t xml:space="preserve">Стойност на инвестициите през 2015 г. – 966 260 лв. </w:t>
      </w:r>
    </w:p>
    <w:p w:rsidR="000E3385" w:rsidRPr="000E3385" w:rsidRDefault="000E3385" w:rsidP="000E3385">
      <w:pPr>
        <w:spacing w:line="280" w:lineRule="exact"/>
        <w:rPr>
          <w:rFonts w:ascii="Frutiger Next for EVN Light" w:eastAsia="Frutiger Next for EVN Light" w:hAnsi="Frutiger Next for EVN Light"/>
          <w:spacing w:val="4"/>
          <w:sz w:val="19"/>
          <w:szCs w:val="19"/>
          <w:lang w:eastAsia="de-AT"/>
        </w:rPr>
      </w:pPr>
    </w:p>
    <w:p w:rsidR="000E3385" w:rsidRPr="000E3385" w:rsidRDefault="000E3385" w:rsidP="000E3385">
      <w:pPr>
        <w:keepNext/>
        <w:keepLines/>
        <w:numPr>
          <w:ilvl w:val="1"/>
          <w:numId w:val="5"/>
        </w:numPr>
        <w:tabs>
          <w:tab w:val="left" w:pos="567"/>
        </w:tabs>
        <w:spacing w:before="60" w:after="60" w:line="280" w:lineRule="exact"/>
        <w:ind w:right="1701"/>
        <w:outlineLvl w:val="1"/>
        <w:rPr>
          <w:rFonts w:ascii="Frutiger Next for EVN Light" w:hAnsi="Frutiger Next for EVN Light"/>
          <w:bCs/>
          <w:color w:val="8C8C8C"/>
          <w:spacing w:val="4"/>
          <w:sz w:val="19"/>
          <w:szCs w:val="26"/>
          <w:lang w:eastAsia="de-AT"/>
        </w:rPr>
      </w:pPr>
      <w:r w:rsidRPr="000E3385">
        <w:rPr>
          <w:rFonts w:ascii="Frutiger Next for EVN Light" w:hAnsi="Frutiger Next for EVN Light"/>
          <w:bCs/>
          <w:color w:val="8C8C8C"/>
          <w:spacing w:val="4"/>
          <w:sz w:val="19"/>
          <w:szCs w:val="26"/>
          <w:lang w:eastAsia="de-AT"/>
        </w:rPr>
        <w:t xml:space="preserve">Разпределителен топлопровод от ул. „Велико Търново“ до ул. „Славянска“, гр.Пловдив. </w:t>
      </w:r>
    </w:p>
    <w:p w:rsidR="000E3385" w:rsidRPr="000E3385" w:rsidRDefault="000E3385" w:rsidP="000E3385">
      <w:pPr>
        <w:spacing w:line="280" w:lineRule="exact"/>
        <w:rPr>
          <w:rFonts w:ascii="Frutiger Next for EVN Light" w:eastAsia="Frutiger Next for EVN Light" w:hAnsi="Frutiger Next for EVN Light"/>
          <w:spacing w:val="4"/>
          <w:sz w:val="19"/>
          <w:szCs w:val="19"/>
          <w:lang w:eastAsia="de-AT"/>
        </w:rPr>
      </w:pPr>
      <w:r w:rsidRPr="000E3385">
        <w:rPr>
          <w:rFonts w:ascii="Frutiger Next for EVN Light" w:eastAsia="Frutiger Next for EVN Light" w:hAnsi="Frutiger Next for EVN Light"/>
          <w:spacing w:val="4"/>
          <w:sz w:val="19"/>
          <w:szCs w:val="19"/>
          <w:lang w:eastAsia="de-AT"/>
        </w:rPr>
        <w:t xml:space="preserve">Разпределителният топлопроводът е част от реализиращият се проект по изграждане на разпределителен топлопровод по бул. „Васил Априлов“ от ул. „Велико Търново“ до бул. „Шести септември“. Диаметърът на топлопровода е DN 500.  Етапите на изграждане на трасето са пет, като през 2015 г. се изгради участък </w:t>
      </w:r>
      <w:proofErr w:type="spellStart"/>
      <w:r w:rsidRPr="000E3385">
        <w:rPr>
          <w:rFonts w:ascii="Frutiger Next for EVN Light" w:eastAsia="Frutiger Next for EVN Light" w:hAnsi="Frutiger Next for EVN Light"/>
          <w:spacing w:val="4"/>
          <w:sz w:val="19"/>
          <w:szCs w:val="19"/>
          <w:lang w:eastAsia="de-AT"/>
        </w:rPr>
        <w:t>минаващ</w:t>
      </w:r>
      <w:proofErr w:type="spellEnd"/>
      <w:r w:rsidRPr="000E3385">
        <w:rPr>
          <w:rFonts w:ascii="Frutiger Next for EVN Light" w:eastAsia="Frutiger Next for EVN Light" w:hAnsi="Frutiger Next for EVN Light"/>
          <w:spacing w:val="4"/>
          <w:sz w:val="19"/>
          <w:szCs w:val="19"/>
          <w:lang w:eastAsia="de-AT"/>
        </w:rPr>
        <w:t xml:space="preserve"> през централна градска част – по ул. „Велико Търново“ и пресечката с бул. „Руски“ до ул. „Екзарх Йосиф“ и пресечката с ул. „Иван Вазов“. Ново изграденият участък даде възможност да бъдат присъединени две административни сгради и </w:t>
      </w:r>
      <w:proofErr w:type="spellStart"/>
      <w:r w:rsidRPr="000E3385">
        <w:rPr>
          <w:rFonts w:ascii="Frutiger Next for EVN Light" w:eastAsia="Frutiger Next for EVN Light" w:hAnsi="Frutiger Next for EVN Light"/>
          <w:spacing w:val="4"/>
          <w:sz w:val="19"/>
          <w:szCs w:val="19"/>
          <w:lang w:eastAsia="de-AT"/>
        </w:rPr>
        <w:t>многопрофилна</w:t>
      </w:r>
      <w:proofErr w:type="spellEnd"/>
      <w:r w:rsidRPr="000E3385">
        <w:rPr>
          <w:rFonts w:ascii="Frutiger Next for EVN Light" w:eastAsia="Frutiger Next for EVN Light" w:hAnsi="Frutiger Next for EVN Light"/>
          <w:spacing w:val="4"/>
          <w:sz w:val="19"/>
          <w:szCs w:val="19"/>
          <w:lang w:eastAsia="de-AT"/>
        </w:rPr>
        <w:t xml:space="preserve"> болница  в района. </w:t>
      </w:r>
    </w:p>
    <w:p w:rsidR="000E3385" w:rsidRPr="000E3385" w:rsidRDefault="000E3385" w:rsidP="000E3385">
      <w:pPr>
        <w:spacing w:line="280" w:lineRule="exact"/>
        <w:rPr>
          <w:rFonts w:ascii="Frutiger Next for EVN Light" w:eastAsia="Frutiger Next for EVN Light" w:hAnsi="Frutiger Next for EVN Light"/>
          <w:color w:val="FF0000"/>
          <w:spacing w:val="4"/>
          <w:sz w:val="19"/>
          <w:szCs w:val="19"/>
          <w:lang w:eastAsia="de-AT"/>
        </w:rPr>
      </w:pPr>
      <w:r w:rsidRPr="000E3385">
        <w:rPr>
          <w:rFonts w:ascii="Frutiger Next for EVN Light" w:eastAsia="Frutiger Next for EVN Light" w:hAnsi="Frutiger Next for EVN Light"/>
          <w:spacing w:val="4"/>
          <w:sz w:val="19"/>
          <w:szCs w:val="19"/>
          <w:lang w:eastAsia="de-AT"/>
        </w:rPr>
        <w:t xml:space="preserve">Стойност на инвестициите през 2015 г. – 926 488 лв. </w:t>
      </w:r>
    </w:p>
    <w:p w:rsidR="000E3385" w:rsidRPr="000E3385" w:rsidRDefault="000E3385" w:rsidP="000E3385">
      <w:pPr>
        <w:spacing w:line="280" w:lineRule="exact"/>
        <w:rPr>
          <w:rFonts w:ascii="Frutiger Next for EVN Light" w:eastAsia="Frutiger Next for EVN Light" w:hAnsi="Frutiger Next for EVN Light"/>
          <w:spacing w:val="4"/>
          <w:sz w:val="19"/>
          <w:szCs w:val="19"/>
          <w:lang w:eastAsia="de-AT"/>
        </w:rPr>
      </w:pPr>
      <w:r w:rsidRPr="000E3385">
        <w:rPr>
          <w:rFonts w:ascii="Frutiger Next for EVN Light" w:eastAsia="Frutiger Next for EVN Light" w:hAnsi="Frutiger Next for EVN Light"/>
          <w:spacing w:val="4"/>
          <w:sz w:val="19"/>
          <w:szCs w:val="19"/>
          <w:lang w:eastAsia="de-AT"/>
        </w:rPr>
        <w:t>През 2016 предстоят строително-монтажни дейности по участък по ул. Велико Търново в обхвата от бул. Руски до бул. Васил Априлов.</w:t>
      </w:r>
    </w:p>
    <w:p w:rsidR="000E3385" w:rsidRPr="000E3385" w:rsidRDefault="000E3385" w:rsidP="000E3385">
      <w:pPr>
        <w:keepNext/>
        <w:keepLines/>
        <w:numPr>
          <w:ilvl w:val="1"/>
          <w:numId w:val="5"/>
        </w:numPr>
        <w:tabs>
          <w:tab w:val="left" w:pos="567"/>
        </w:tabs>
        <w:spacing w:before="60" w:after="60" w:line="280" w:lineRule="exact"/>
        <w:ind w:right="1701"/>
        <w:outlineLvl w:val="1"/>
        <w:rPr>
          <w:rFonts w:ascii="Frutiger Next for EVN Light" w:hAnsi="Frutiger Next for EVN Light"/>
          <w:bCs/>
          <w:color w:val="8C8C8C"/>
          <w:spacing w:val="4"/>
          <w:sz w:val="19"/>
          <w:szCs w:val="26"/>
          <w:lang w:eastAsia="de-AT"/>
        </w:rPr>
      </w:pPr>
      <w:r w:rsidRPr="000E3385">
        <w:rPr>
          <w:rFonts w:ascii="Frutiger Next for EVN Light" w:hAnsi="Frutiger Next for EVN Light"/>
          <w:bCs/>
          <w:color w:val="8C8C8C"/>
          <w:spacing w:val="4"/>
          <w:sz w:val="19"/>
          <w:szCs w:val="26"/>
          <w:lang w:eastAsia="de-AT"/>
        </w:rPr>
        <w:t>Разпределителен топлопровод под моста на р. Марица на бул. „Васил Априлов“</w:t>
      </w:r>
    </w:p>
    <w:p w:rsidR="000E3385" w:rsidRPr="000E3385" w:rsidRDefault="000E3385" w:rsidP="000E3385">
      <w:pPr>
        <w:spacing w:line="280" w:lineRule="exact"/>
        <w:jc w:val="both"/>
        <w:rPr>
          <w:rFonts w:ascii="Frutiger Next for EVN Light" w:eastAsia="Frutiger Next for EVN Light" w:hAnsi="Frutiger Next for EVN Light"/>
          <w:spacing w:val="4"/>
          <w:sz w:val="19"/>
          <w:szCs w:val="19"/>
          <w:lang w:eastAsia="de-AT"/>
        </w:rPr>
      </w:pPr>
      <w:r w:rsidRPr="000E3385">
        <w:rPr>
          <w:rFonts w:ascii="Frutiger Next for EVN Light" w:eastAsia="Frutiger Next for EVN Light" w:hAnsi="Frutiger Next for EVN Light"/>
          <w:spacing w:val="4"/>
          <w:sz w:val="19"/>
          <w:szCs w:val="19"/>
          <w:lang w:eastAsia="de-AT"/>
        </w:rPr>
        <w:t>Проектът е част от инвестиционната-ремонтната програма, както на ЕВН ТР, така и на Община Пловдив. За реализирането му бяха инвестирани 940 000 лв. като тази сума включва и разходите за специфични дейности за демонтаж на съществуващия под моста тръбопровод Ду200, саниране на конструкцията, върху която се положи новия топлопровод, линия с обсадни тръби за оптични линии за целите на ЕВН ЕР.</w:t>
      </w:r>
    </w:p>
    <w:p w:rsidR="000E3385" w:rsidRPr="000E3385" w:rsidRDefault="000E3385" w:rsidP="000E3385">
      <w:pPr>
        <w:spacing w:line="280" w:lineRule="exact"/>
        <w:jc w:val="both"/>
        <w:rPr>
          <w:rFonts w:ascii="Frutiger Next for EVN Light" w:eastAsia="Frutiger Next for EVN Light" w:hAnsi="Frutiger Next for EVN Light"/>
          <w:spacing w:val="4"/>
          <w:sz w:val="19"/>
          <w:szCs w:val="19"/>
          <w:lang w:eastAsia="de-AT"/>
        </w:rPr>
      </w:pPr>
      <w:r w:rsidRPr="000E3385">
        <w:rPr>
          <w:rFonts w:ascii="Frutiger Next for EVN Light" w:eastAsia="Frutiger Next for EVN Light" w:hAnsi="Frutiger Next for EVN Light"/>
          <w:spacing w:val="4"/>
          <w:sz w:val="19"/>
          <w:szCs w:val="19"/>
          <w:lang w:eastAsia="de-AT"/>
        </w:rPr>
        <w:t>Проектът се реализира на няколко етапа предвид предприетите действия от страна на Община Пловдив за работа по ремонт на самия мост.  Съвместното участие по проекта започна още пред 2013 като с общи усилия се стигна до цялостно приключване през септември 2015г..</w:t>
      </w:r>
    </w:p>
    <w:p w:rsidR="000E3385" w:rsidRPr="000E3385" w:rsidRDefault="000E3385" w:rsidP="000E3385">
      <w:pPr>
        <w:spacing w:line="280" w:lineRule="exact"/>
        <w:jc w:val="both"/>
        <w:rPr>
          <w:rFonts w:ascii="Frutiger Next for EVN Light" w:eastAsia="Frutiger Next for EVN Light" w:hAnsi="Frutiger Next for EVN Light"/>
          <w:spacing w:val="4"/>
          <w:sz w:val="19"/>
          <w:szCs w:val="19"/>
          <w:lang w:eastAsia="de-AT"/>
        </w:rPr>
      </w:pPr>
      <w:r w:rsidRPr="000E3385">
        <w:rPr>
          <w:rFonts w:ascii="Frutiger Next for EVN Light" w:eastAsia="Frutiger Next for EVN Light" w:hAnsi="Frutiger Next for EVN Light"/>
          <w:spacing w:val="4"/>
          <w:sz w:val="19"/>
          <w:szCs w:val="19"/>
          <w:lang w:eastAsia="de-AT"/>
        </w:rPr>
        <w:t xml:space="preserve">Новият топлопровод е с дължина от 240 метра Ду600 като същият е положен въздушно върху плъзгащи опори, монтирани на нова стоманена </w:t>
      </w:r>
      <w:proofErr w:type="spellStart"/>
      <w:r w:rsidRPr="000E3385">
        <w:rPr>
          <w:rFonts w:ascii="Frutiger Next for EVN Light" w:eastAsia="Frutiger Next for EVN Light" w:hAnsi="Frutiger Next for EVN Light"/>
          <w:spacing w:val="4"/>
          <w:sz w:val="19"/>
          <w:szCs w:val="19"/>
          <w:lang w:eastAsia="de-AT"/>
        </w:rPr>
        <w:t>корозиоустойчива</w:t>
      </w:r>
      <w:proofErr w:type="spellEnd"/>
      <w:r w:rsidRPr="000E3385">
        <w:rPr>
          <w:rFonts w:ascii="Frutiger Next for EVN Light" w:eastAsia="Frutiger Next for EVN Light" w:hAnsi="Frutiger Next for EVN Light"/>
          <w:spacing w:val="4"/>
          <w:sz w:val="19"/>
          <w:szCs w:val="19"/>
          <w:lang w:eastAsia="de-AT"/>
        </w:rPr>
        <w:t xml:space="preserve"> конструкция.</w:t>
      </w:r>
    </w:p>
    <w:p w:rsidR="000E3385" w:rsidRPr="000E3385" w:rsidRDefault="000E3385" w:rsidP="000E3385">
      <w:pPr>
        <w:spacing w:line="280" w:lineRule="exact"/>
        <w:jc w:val="both"/>
        <w:rPr>
          <w:rFonts w:ascii="Frutiger Next for EVN Light" w:eastAsia="Frutiger Next for EVN Light" w:hAnsi="Frutiger Next for EVN Light"/>
          <w:spacing w:val="4"/>
          <w:sz w:val="19"/>
          <w:szCs w:val="19"/>
          <w:lang w:eastAsia="de-AT"/>
        </w:rPr>
      </w:pPr>
      <w:r w:rsidRPr="000E3385">
        <w:rPr>
          <w:rFonts w:ascii="Frutiger Next for EVN Light" w:eastAsia="Frutiger Next for EVN Light" w:hAnsi="Frutiger Next for EVN Light"/>
          <w:spacing w:val="4"/>
          <w:sz w:val="19"/>
          <w:szCs w:val="19"/>
          <w:lang w:eastAsia="de-AT"/>
        </w:rPr>
        <w:t>С осъществяване на този проект се осигури резервно захранване през моста на р. Марица и продължение на проекта за цялостно изграждане на топлопровод по бул. Васил Априлов</w:t>
      </w:r>
    </w:p>
    <w:p w:rsidR="000E3385" w:rsidRPr="000E3385" w:rsidRDefault="000E3385" w:rsidP="000E3385">
      <w:pPr>
        <w:spacing w:line="280" w:lineRule="exact"/>
        <w:rPr>
          <w:rFonts w:ascii="Frutiger Next for EVN Light" w:eastAsia="Frutiger Next for EVN Light" w:hAnsi="Frutiger Next for EVN Light"/>
          <w:spacing w:val="4"/>
          <w:sz w:val="19"/>
          <w:szCs w:val="19"/>
          <w:lang w:eastAsia="de-AT"/>
        </w:rPr>
      </w:pPr>
    </w:p>
    <w:p w:rsidR="000E3385" w:rsidRPr="000E3385" w:rsidRDefault="000E3385" w:rsidP="000E3385">
      <w:pPr>
        <w:keepNext/>
        <w:keepLines/>
        <w:numPr>
          <w:ilvl w:val="1"/>
          <w:numId w:val="5"/>
        </w:numPr>
        <w:tabs>
          <w:tab w:val="left" w:pos="567"/>
        </w:tabs>
        <w:spacing w:before="60" w:after="60" w:line="280" w:lineRule="exact"/>
        <w:ind w:right="1701"/>
        <w:outlineLvl w:val="1"/>
        <w:rPr>
          <w:rFonts w:ascii="Frutiger Next for EVN Light" w:hAnsi="Frutiger Next for EVN Light"/>
          <w:bCs/>
          <w:color w:val="8C8C8C"/>
          <w:spacing w:val="4"/>
          <w:sz w:val="19"/>
          <w:szCs w:val="26"/>
          <w:lang w:eastAsia="de-AT"/>
        </w:rPr>
      </w:pPr>
      <w:r w:rsidRPr="000E3385">
        <w:rPr>
          <w:rFonts w:ascii="Frutiger Next for EVN Light" w:hAnsi="Frutiger Next for EVN Light"/>
          <w:bCs/>
          <w:color w:val="8C8C8C"/>
          <w:spacing w:val="4"/>
          <w:sz w:val="19"/>
          <w:szCs w:val="26"/>
          <w:lang w:eastAsia="de-AT"/>
        </w:rPr>
        <w:t xml:space="preserve">Резервно захранване 0,4 </w:t>
      </w:r>
      <w:proofErr w:type="spellStart"/>
      <w:r w:rsidRPr="000E3385">
        <w:rPr>
          <w:rFonts w:ascii="Frutiger Next for EVN Light" w:hAnsi="Frutiger Next for EVN Light"/>
          <w:bCs/>
          <w:color w:val="8C8C8C"/>
          <w:spacing w:val="4"/>
          <w:sz w:val="19"/>
          <w:szCs w:val="26"/>
          <w:lang w:eastAsia="de-AT"/>
        </w:rPr>
        <w:t>kV</w:t>
      </w:r>
      <w:proofErr w:type="spellEnd"/>
      <w:r w:rsidRPr="000E3385">
        <w:rPr>
          <w:rFonts w:ascii="Frutiger Next for EVN Light" w:hAnsi="Frutiger Next for EVN Light"/>
          <w:bCs/>
          <w:color w:val="8C8C8C"/>
          <w:spacing w:val="4"/>
          <w:sz w:val="19"/>
          <w:szCs w:val="26"/>
          <w:lang w:eastAsia="de-AT"/>
        </w:rPr>
        <w:t xml:space="preserve"> за производствени мощности на площадката на ТЕЦ „Пловдив-север“. През 2016г. беше изградено изцяло ново аварийно резервно захранване за Когенерация Пловдив.</w:t>
      </w:r>
    </w:p>
    <w:p w:rsidR="000E3385" w:rsidRDefault="000E3385" w:rsidP="000E3385">
      <w:pPr>
        <w:spacing w:line="280" w:lineRule="exact"/>
        <w:rPr>
          <w:rFonts w:ascii="Frutiger Next for EVN Light" w:eastAsia="Frutiger Next for EVN Light" w:hAnsi="Frutiger Next for EVN Light"/>
          <w:spacing w:val="4"/>
          <w:sz w:val="19"/>
          <w:szCs w:val="19"/>
          <w:lang w:eastAsia="de-AT"/>
        </w:rPr>
      </w:pPr>
    </w:p>
    <w:p w:rsidR="000E3385" w:rsidRPr="000E3385" w:rsidRDefault="000E3385" w:rsidP="000E3385">
      <w:pPr>
        <w:spacing w:line="280" w:lineRule="exact"/>
        <w:rPr>
          <w:rFonts w:ascii="Frutiger Next for EVN Light" w:eastAsia="Frutiger Next for EVN Light" w:hAnsi="Frutiger Next for EVN Light"/>
          <w:spacing w:val="4"/>
          <w:sz w:val="19"/>
          <w:szCs w:val="19"/>
          <w:lang w:eastAsia="de-AT"/>
        </w:rPr>
      </w:pPr>
      <w:r w:rsidRPr="000E3385">
        <w:rPr>
          <w:rFonts w:ascii="Frutiger Next for EVN Light" w:eastAsia="Frutiger Next for EVN Light" w:hAnsi="Frutiger Next for EVN Light"/>
          <w:spacing w:val="4"/>
          <w:sz w:val="19"/>
          <w:szCs w:val="19"/>
          <w:lang w:eastAsia="de-AT"/>
        </w:rPr>
        <w:t xml:space="preserve">За целта на територията на ТЕЦ  „Пловдив-Север“ беше доставен  дизел генератор  тип VO 651T, оборудван с двигател </w:t>
      </w:r>
      <w:proofErr w:type="spellStart"/>
      <w:r w:rsidRPr="000E3385">
        <w:rPr>
          <w:rFonts w:ascii="Frutiger Next for EVN Light" w:eastAsia="Frutiger Next for EVN Light" w:hAnsi="Frutiger Next for EVN Light"/>
          <w:spacing w:val="4"/>
          <w:sz w:val="19"/>
          <w:szCs w:val="19"/>
          <w:lang w:eastAsia="de-AT"/>
        </w:rPr>
        <w:t>Volvo</w:t>
      </w:r>
      <w:proofErr w:type="spellEnd"/>
      <w:r w:rsidRPr="000E3385">
        <w:rPr>
          <w:rFonts w:ascii="Frutiger Next for EVN Light" w:eastAsia="Frutiger Next for EVN Light" w:hAnsi="Frutiger Next for EVN Light"/>
          <w:spacing w:val="4"/>
          <w:sz w:val="19"/>
          <w:szCs w:val="19"/>
          <w:lang w:eastAsia="de-AT"/>
        </w:rPr>
        <w:t xml:space="preserve"> </w:t>
      </w:r>
      <w:proofErr w:type="spellStart"/>
      <w:r w:rsidRPr="000E3385">
        <w:rPr>
          <w:rFonts w:ascii="Frutiger Next for EVN Light" w:eastAsia="Frutiger Next for EVN Light" w:hAnsi="Frutiger Next for EVN Light"/>
          <w:spacing w:val="4"/>
          <w:sz w:val="19"/>
          <w:szCs w:val="19"/>
          <w:lang w:eastAsia="de-AT"/>
        </w:rPr>
        <w:t>Penta</w:t>
      </w:r>
      <w:proofErr w:type="spellEnd"/>
      <w:r w:rsidRPr="000E3385">
        <w:rPr>
          <w:rFonts w:ascii="Frutiger Next for EVN Light" w:eastAsia="Frutiger Next for EVN Light" w:hAnsi="Frutiger Next for EVN Light"/>
          <w:spacing w:val="4"/>
          <w:sz w:val="19"/>
          <w:szCs w:val="19"/>
          <w:lang w:eastAsia="de-AT"/>
        </w:rPr>
        <w:t xml:space="preserve"> и синхронен генератор тип  ECO40-1L/4. Беше изградена изцяло нова КРУ, в която бяха поместени  така наречените „Приоритетни Консуматори“, както и системите осъществяващи самото автоматично включване на резервата (АВР). Изградена бе и система за визуализация  и контрол на процеса по АВР, която бе внедрена в съществуващата система за управление на Когенерация  “DCS”.</w:t>
      </w:r>
    </w:p>
    <w:p w:rsidR="000E3385" w:rsidRPr="000E3385" w:rsidRDefault="000E3385" w:rsidP="000E3385">
      <w:pPr>
        <w:spacing w:line="280" w:lineRule="exact"/>
        <w:rPr>
          <w:rFonts w:ascii="Frutiger Next for EVN Light" w:eastAsia="Frutiger Next for EVN Light" w:hAnsi="Frutiger Next for EVN Light"/>
          <w:spacing w:val="4"/>
          <w:sz w:val="19"/>
          <w:szCs w:val="19"/>
          <w:lang w:eastAsia="de-AT"/>
        </w:rPr>
      </w:pPr>
      <w:r w:rsidRPr="000E3385">
        <w:rPr>
          <w:rFonts w:ascii="Frutiger Next for EVN Light" w:eastAsia="Frutiger Next for EVN Light" w:hAnsi="Frutiger Next for EVN Light"/>
          <w:spacing w:val="4"/>
          <w:sz w:val="19"/>
          <w:szCs w:val="19"/>
          <w:lang w:eastAsia="de-AT"/>
        </w:rPr>
        <w:lastRenderedPageBreak/>
        <w:t xml:space="preserve">Инвестицията  възлезе на стойност от 248 755 лв. Чрез нея се постигна по –сигурна експлоатация на съоръженията; намали се вероятността от аварии и продължителни спирания на електроцентралата за ремонтни дейности. </w:t>
      </w:r>
    </w:p>
    <w:p w:rsidR="000E3385" w:rsidRPr="000E3385" w:rsidRDefault="000E3385" w:rsidP="000E3385">
      <w:pPr>
        <w:spacing w:line="280" w:lineRule="exact"/>
        <w:rPr>
          <w:rFonts w:ascii="Frutiger Next for EVN Light" w:eastAsia="Frutiger Next for EVN Light" w:hAnsi="Frutiger Next for EVN Light"/>
          <w:spacing w:val="4"/>
          <w:sz w:val="19"/>
          <w:szCs w:val="19"/>
          <w:lang w:eastAsia="de-AT"/>
        </w:rPr>
      </w:pPr>
      <w:r w:rsidRPr="000E3385">
        <w:rPr>
          <w:rFonts w:ascii="Frutiger Next for EVN Light" w:eastAsia="Frutiger Next for EVN Light" w:hAnsi="Frutiger Next for EVN Light"/>
          <w:spacing w:val="4"/>
          <w:sz w:val="19"/>
          <w:szCs w:val="19"/>
          <w:lang w:eastAsia="de-AT"/>
        </w:rPr>
        <w:t>Осигури се по-безопасна и сигурна работа на обслужващия персонал.</w:t>
      </w:r>
    </w:p>
    <w:p w:rsidR="000E3385" w:rsidRPr="000E3385" w:rsidRDefault="000E3385" w:rsidP="000E3385">
      <w:pPr>
        <w:spacing w:line="280" w:lineRule="exact"/>
        <w:rPr>
          <w:rFonts w:ascii="Frutiger Next for EVN Light" w:eastAsia="Frutiger Next for EVN Light" w:hAnsi="Frutiger Next for EVN Light"/>
          <w:spacing w:val="4"/>
          <w:sz w:val="19"/>
          <w:szCs w:val="19"/>
          <w:lang w:eastAsia="de-AT"/>
        </w:rPr>
      </w:pPr>
    </w:p>
    <w:p w:rsidR="000E3385" w:rsidRPr="000E3385" w:rsidRDefault="000E3385" w:rsidP="000E3385">
      <w:pPr>
        <w:spacing w:line="280" w:lineRule="exact"/>
        <w:rPr>
          <w:rFonts w:ascii="Frutiger Next for EVN Light" w:eastAsia="Frutiger Next for EVN Light" w:hAnsi="Frutiger Next for EVN Light"/>
          <w:spacing w:val="4"/>
          <w:sz w:val="19"/>
          <w:szCs w:val="19"/>
          <w:lang w:eastAsia="de-AT"/>
        </w:rPr>
      </w:pPr>
      <w:r w:rsidRPr="000E3385">
        <w:rPr>
          <w:rFonts w:ascii="Frutiger Next for EVN Light" w:eastAsia="Frutiger Next for EVN Light" w:hAnsi="Frutiger Next for EVN Light"/>
          <w:b/>
          <w:bCs/>
          <w:spacing w:val="4"/>
          <w:sz w:val="19"/>
          <w:szCs w:val="26"/>
          <w:lang w:eastAsia="de-AT"/>
        </w:rPr>
        <w:t>„ЕВН България Топлофикация” ЕАД инвестира в разширение на топлопреносната мрежа в гр.Пловдив за присъединяване към централна топлопреносна мрежа на детски заведения, общински и държавни сгради, жилищни сгради. Изградиха се нови 2 530 метра топлопреносна мрежа, рехабилитирани бяха стари топлопроводи с дължина на трасетата им от 570 метра, монтирани са 19 броя нови абонатни станции.</w:t>
      </w:r>
    </w:p>
    <w:p w:rsidR="000E3385" w:rsidRPr="000E3385" w:rsidRDefault="000E3385" w:rsidP="000E3385">
      <w:pPr>
        <w:keepNext/>
        <w:keepLines/>
        <w:tabs>
          <w:tab w:val="left" w:pos="567"/>
        </w:tabs>
        <w:spacing w:before="60" w:after="60" w:line="280" w:lineRule="exact"/>
        <w:ind w:right="83"/>
        <w:outlineLvl w:val="1"/>
        <w:rPr>
          <w:rFonts w:ascii="Frutiger Next for EVN Light" w:eastAsia="Frutiger Next for EVN Light" w:hAnsi="Frutiger Next for EVN Light"/>
          <w:b/>
          <w:bCs/>
          <w:spacing w:val="4"/>
          <w:sz w:val="19"/>
          <w:szCs w:val="26"/>
          <w:lang w:eastAsia="de-AT"/>
        </w:rPr>
      </w:pPr>
    </w:p>
    <w:p w:rsidR="000E3385" w:rsidRPr="000E3385" w:rsidRDefault="000E3385" w:rsidP="000E3385">
      <w:pPr>
        <w:keepNext/>
        <w:keepLines/>
        <w:tabs>
          <w:tab w:val="left" w:pos="567"/>
        </w:tabs>
        <w:spacing w:before="60" w:after="60" w:line="280" w:lineRule="exact"/>
        <w:ind w:right="83"/>
        <w:outlineLvl w:val="1"/>
        <w:rPr>
          <w:rFonts w:ascii="Frutiger Next for EVN Light" w:eastAsia="Frutiger Next for EVN Light" w:hAnsi="Frutiger Next for EVN Light"/>
          <w:b/>
          <w:bCs/>
          <w:spacing w:val="4"/>
          <w:sz w:val="19"/>
          <w:szCs w:val="26"/>
          <w:lang w:eastAsia="de-AT"/>
        </w:rPr>
      </w:pPr>
      <w:r w:rsidRPr="000E3385">
        <w:rPr>
          <w:rFonts w:ascii="Frutiger Next for EVN Light" w:eastAsia="Frutiger Next for EVN Light" w:hAnsi="Frutiger Next for EVN Light"/>
          <w:b/>
          <w:bCs/>
          <w:spacing w:val="4"/>
          <w:sz w:val="19"/>
          <w:szCs w:val="26"/>
          <w:lang w:eastAsia="de-AT"/>
        </w:rPr>
        <w:t>С вложените инвестиции „ЕВН България Топлофикация” ЕАД подобрява качеството на предоставяните услуги.</w:t>
      </w:r>
    </w:p>
    <w:p w:rsidR="000E3385" w:rsidRPr="000E3385" w:rsidRDefault="000E3385" w:rsidP="000E3385">
      <w:pPr>
        <w:keepNext/>
        <w:keepLines/>
        <w:tabs>
          <w:tab w:val="left" w:pos="369"/>
        </w:tabs>
        <w:spacing w:before="120" w:after="120" w:line="240" w:lineRule="exact"/>
        <w:ind w:right="83"/>
        <w:outlineLvl w:val="0"/>
        <w:rPr>
          <w:rFonts w:ascii="Frutiger Next for EVN Light" w:hAnsi="Frutiger Next for EVN Light"/>
          <w:b/>
          <w:bCs/>
          <w:iCs/>
          <w:color w:val="000000"/>
          <w:spacing w:val="4"/>
          <w:sz w:val="19"/>
          <w:szCs w:val="28"/>
          <w:lang w:eastAsia="de-AT"/>
        </w:rPr>
      </w:pPr>
    </w:p>
    <w:p w:rsidR="000E3385" w:rsidRPr="000E3385" w:rsidRDefault="000E3385"/>
    <w:p w:rsidR="000E3385" w:rsidRPr="000E3385" w:rsidRDefault="000E3385"/>
    <w:p w:rsidR="000E3385" w:rsidRPr="000E3385" w:rsidRDefault="000E3385"/>
    <w:p w:rsidR="000E3385" w:rsidRPr="00FE0596" w:rsidRDefault="000E3385" w:rsidP="000E3385">
      <w:pPr>
        <w:jc w:val="both"/>
        <w:rPr>
          <w:rFonts w:ascii="Frutiger Next for EVN Light" w:hAnsi="Frutiger Next for EVN Light" w:cs="Arial"/>
          <w:b/>
          <w:bCs/>
          <w:sz w:val="19"/>
          <w:szCs w:val="19"/>
        </w:rPr>
      </w:pPr>
      <w:r w:rsidRPr="00FE0596">
        <w:rPr>
          <w:rFonts w:ascii="Frutiger Next for EVN Light" w:hAnsi="Frutiger Next for EVN Light" w:cs="Arial"/>
          <w:b/>
          <w:bCs/>
          <w:sz w:val="19"/>
          <w:szCs w:val="19"/>
        </w:rPr>
        <w:t>„ЕВН България Топлофикация” ЕАД</w:t>
      </w:r>
    </w:p>
    <w:p w:rsidR="000E3385" w:rsidRDefault="000E3385" w:rsidP="000E3385">
      <w:pPr>
        <w:jc w:val="both"/>
        <w:rPr>
          <w:rFonts w:ascii="Frutiger Next for EVN Light" w:hAnsi="Frutiger Next for EVN Light" w:cs="Arial"/>
          <w:bCs/>
          <w:sz w:val="19"/>
          <w:szCs w:val="19"/>
        </w:rPr>
      </w:pPr>
    </w:p>
    <w:p w:rsidR="000E3385" w:rsidRPr="00FE0596" w:rsidRDefault="000E3385" w:rsidP="000E3385">
      <w:pPr>
        <w:jc w:val="both"/>
        <w:rPr>
          <w:rFonts w:ascii="Frutiger Next for EVN Light" w:hAnsi="Frutiger Next for EVN Light" w:cs="Arial"/>
          <w:bCs/>
          <w:sz w:val="19"/>
          <w:szCs w:val="19"/>
        </w:rPr>
      </w:pPr>
    </w:p>
    <w:p w:rsidR="000E3385" w:rsidRPr="00FE0596" w:rsidRDefault="000E3385" w:rsidP="000E3385">
      <w:pPr>
        <w:jc w:val="both"/>
        <w:rPr>
          <w:rFonts w:ascii="Frutiger Next for EVN Light" w:hAnsi="Frutiger Next for EVN Light" w:cs="Arial"/>
          <w:bCs/>
          <w:sz w:val="19"/>
          <w:szCs w:val="19"/>
        </w:rPr>
      </w:pPr>
    </w:p>
    <w:p w:rsidR="000E3385" w:rsidRDefault="000E3385" w:rsidP="000E3385">
      <w:pPr>
        <w:jc w:val="both"/>
        <w:rPr>
          <w:rFonts w:ascii="Frutiger Next for EVN Light" w:hAnsi="Frutiger Next for EVN Light" w:cs="Arial"/>
          <w:bCs/>
          <w:sz w:val="19"/>
          <w:szCs w:val="19"/>
        </w:rPr>
      </w:pPr>
      <w:r w:rsidRPr="00FE0596">
        <w:rPr>
          <w:rFonts w:ascii="Frutiger Next for EVN Light" w:hAnsi="Frutiger Next for EVN Light" w:cs="Arial"/>
          <w:bCs/>
          <w:sz w:val="19"/>
          <w:szCs w:val="19"/>
        </w:rPr>
        <w:t>Изготвил</w:t>
      </w:r>
      <w:r>
        <w:rPr>
          <w:rFonts w:ascii="Frutiger Next for EVN Light" w:hAnsi="Frutiger Next for EVN Light" w:cs="Arial"/>
          <w:bCs/>
          <w:sz w:val="19"/>
          <w:szCs w:val="19"/>
        </w:rPr>
        <w:t>и</w:t>
      </w:r>
      <w:r w:rsidRPr="00FE0596">
        <w:rPr>
          <w:rFonts w:ascii="Frutiger Next for EVN Light" w:hAnsi="Frutiger Next for EVN Light" w:cs="Arial"/>
          <w:bCs/>
          <w:sz w:val="19"/>
          <w:szCs w:val="19"/>
        </w:rPr>
        <w:t>: ………………</w:t>
      </w:r>
      <w:r>
        <w:rPr>
          <w:rFonts w:ascii="Frutiger Next for EVN Light" w:hAnsi="Frutiger Next for EVN Light" w:cs="Arial"/>
          <w:bCs/>
          <w:sz w:val="19"/>
          <w:szCs w:val="19"/>
        </w:rPr>
        <w:t>……</w:t>
      </w:r>
    </w:p>
    <w:p w:rsidR="000E3385" w:rsidRPr="0020724A" w:rsidRDefault="000E3385" w:rsidP="000E3385">
      <w:pPr>
        <w:jc w:val="both"/>
        <w:rPr>
          <w:rFonts w:ascii="Frutiger Next for EVN Light" w:hAnsi="Frutiger Next for EVN Light" w:cs="Arial"/>
          <w:bCs/>
          <w:sz w:val="19"/>
          <w:szCs w:val="19"/>
        </w:rPr>
      </w:pPr>
      <w:r>
        <w:rPr>
          <w:rFonts w:ascii="Frutiger Next for EVN Light" w:hAnsi="Frutiger Next for EVN Light" w:cs="Arial"/>
          <w:bCs/>
          <w:sz w:val="19"/>
          <w:szCs w:val="19"/>
        </w:rPr>
        <w:t xml:space="preserve">Отдели </w:t>
      </w:r>
      <w:r>
        <w:rPr>
          <w:rFonts w:ascii="Frutiger Next for EVN Light" w:hAnsi="Frutiger Next for EVN Light" w:cs="Arial"/>
          <w:bCs/>
          <w:sz w:val="19"/>
          <w:szCs w:val="19"/>
          <w:lang w:val="en-US"/>
        </w:rPr>
        <w:t>CF</w:t>
      </w:r>
      <w:r w:rsidRPr="0020724A">
        <w:rPr>
          <w:rFonts w:ascii="Frutiger Next for EVN Light" w:hAnsi="Frutiger Next for EVN Light" w:cs="Arial"/>
          <w:bCs/>
          <w:sz w:val="19"/>
          <w:szCs w:val="19"/>
        </w:rPr>
        <w:t xml:space="preserve"> </w:t>
      </w:r>
      <w:r>
        <w:rPr>
          <w:rFonts w:ascii="Frutiger Next for EVN Light" w:hAnsi="Frutiger Next for EVN Light" w:cs="Arial"/>
          <w:bCs/>
          <w:sz w:val="19"/>
          <w:szCs w:val="19"/>
        </w:rPr>
        <w:t xml:space="preserve">и </w:t>
      </w:r>
      <w:r w:rsidRPr="0020724A">
        <w:rPr>
          <w:rFonts w:ascii="Frutiger Next for EVN Light" w:hAnsi="Frutiger Next for EVN Light" w:cs="Arial"/>
          <w:bCs/>
          <w:sz w:val="19"/>
          <w:szCs w:val="19"/>
        </w:rPr>
        <w:t xml:space="preserve"> </w:t>
      </w:r>
      <w:r>
        <w:rPr>
          <w:rFonts w:ascii="Frutiger Next for EVN Light" w:hAnsi="Frutiger Next for EVN Light" w:cs="Arial"/>
          <w:bCs/>
          <w:sz w:val="19"/>
          <w:szCs w:val="19"/>
          <w:lang w:val="en-US"/>
        </w:rPr>
        <w:t>CY</w:t>
      </w:r>
    </w:p>
    <w:p w:rsidR="000E3385" w:rsidRPr="00FE0596" w:rsidRDefault="000E3385" w:rsidP="000E3385">
      <w:pPr>
        <w:jc w:val="both"/>
        <w:rPr>
          <w:rFonts w:ascii="Frutiger Next for EVN Light" w:hAnsi="Frutiger Next for EVN Light" w:cs="Arial"/>
          <w:bCs/>
          <w:sz w:val="19"/>
          <w:szCs w:val="19"/>
        </w:rPr>
      </w:pPr>
    </w:p>
    <w:p w:rsidR="000E3385" w:rsidRDefault="000E3385" w:rsidP="000E3385">
      <w:pPr>
        <w:jc w:val="both"/>
        <w:rPr>
          <w:rFonts w:ascii="Frutiger Next for EVN Light" w:hAnsi="Frutiger Next for EVN Light" w:cs="Arial"/>
          <w:bCs/>
          <w:sz w:val="19"/>
          <w:szCs w:val="19"/>
        </w:rPr>
      </w:pPr>
    </w:p>
    <w:p w:rsidR="000E3385" w:rsidRDefault="000E3385" w:rsidP="000E3385">
      <w:pPr>
        <w:jc w:val="both"/>
        <w:rPr>
          <w:rFonts w:ascii="Frutiger Next for EVN Light" w:hAnsi="Frutiger Next for EVN Light" w:cs="Arial"/>
          <w:bCs/>
          <w:sz w:val="19"/>
          <w:szCs w:val="19"/>
        </w:rPr>
      </w:pPr>
    </w:p>
    <w:p w:rsidR="000E3385" w:rsidRPr="00FE0596" w:rsidRDefault="000E3385" w:rsidP="000E3385">
      <w:pPr>
        <w:jc w:val="both"/>
        <w:rPr>
          <w:rFonts w:ascii="Frutiger Next for EVN Light" w:hAnsi="Frutiger Next for EVN Light" w:cs="Arial"/>
          <w:bCs/>
          <w:sz w:val="19"/>
          <w:szCs w:val="19"/>
        </w:rPr>
      </w:pPr>
    </w:p>
    <w:p w:rsidR="000E3385" w:rsidRPr="00FE0596" w:rsidRDefault="000E3385" w:rsidP="000E3385">
      <w:pPr>
        <w:jc w:val="both"/>
        <w:rPr>
          <w:rFonts w:ascii="Frutiger Next for EVN Light" w:hAnsi="Frutiger Next for EVN Light" w:cs="Arial"/>
          <w:bCs/>
          <w:sz w:val="19"/>
          <w:szCs w:val="19"/>
        </w:rPr>
      </w:pPr>
    </w:p>
    <w:p w:rsidR="000E3385" w:rsidRPr="00FE0596" w:rsidRDefault="000E3385" w:rsidP="000E3385">
      <w:pPr>
        <w:jc w:val="both"/>
        <w:rPr>
          <w:rFonts w:ascii="Frutiger Next for EVN Light" w:hAnsi="Frutiger Next for EVN Light" w:cs="Arial"/>
          <w:bCs/>
          <w:sz w:val="19"/>
          <w:szCs w:val="19"/>
        </w:rPr>
      </w:pPr>
      <w:r w:rsidRPr="00FE0596">
        <w:rPr>
          <w:rFonts w:ascii="Frutiger Next for EVN Light" w:hAnsi="Frutiger Next for EVN Light" w:cs="Arial"/>
          <w:bCs/>
          <w:sz w:val="19"/>
          <w:szCs w:val="19"/>
        </w:rPr>
        <w:t>…</w:t>
      </w:r>
      <w:r>
        <w:rPr>
          <w:rFonts w:ascii="Frutiger Next for EVN Light" w:hAnsi="Frutiger Next for EVN Light" w:cs="Arial"/>
          <w:bCs/>
          <w:sz w:val="19"/>
          <w:szCs w:val="19"/>
        </w:rPr>
        <w:t>……………………………..</w:t>
      </w:r>
      <w:r w:rsidRPr="00FE0596">
        <w:rPr>
          <w:rFonts w:ascii="Frutiger Next for EVN Light" w:hAnsi="Frutiger Next for EVN Light" w:cs="Arial"/>
          <w:bCs/>
          <w:sz w:val="19"/>
          <w:szCs w:val="19"/>
        </w:rPr>
        <w:tab/>
      </w:r>
      <w:r w:rsidRPr="00FE0596">
        <w:rPr>
          <w:rFonts w:ascii="Frutiger Next for EVN Light" w:hAnsi="Frutiger Next for EVN Light" w:cs="Arial"/>
          <w:bCs/>
          <w:sz w:val="19"/>
          <w:szCs w:val="19"/>
        </w:rPr>
        <w:tab/>
      </w:r>
      <w:r w:rsidRPr="00FE0596">
        <w:rPr>
          <w:rFonts w:ascii="Frutiger Next for EVN Light" w:hAnsi="Frutiger Next for EVN Light" w:cs="Arial"/>
          <w:bCs/>
          <w:sz w:val="19"/>
          <w:szCs w:val="19"/>
        </w:rPr>
        <w:tab/>
      </w:r>
      <w:r>
        <w:rPr>
          <w:rFonts w:ascii="Frutiger Next for EVN Light" w:hAnsi="Frutiger Next for EVN Light" w:cs="Arial"/>
          <w:bCs/>
          <w:sz w:val="19"/>
          <w:szCs w:val="19"/>
        </w:rPr>
        <w:t xml:space="preserve">              …………………………………………..</w:t>
      </w:r>
    </w:p>
    <w:p w:rsidR="000E3385" w:rsidRPr="00FE0596" w:rsidRDefault="000E3385" w:rsidP="000E3385">
      <w:pPr>
        <w:jc w:val="both"/>
        <w:rPr>
          <w:rFonts w:ascii="Frutiger Next for EVN Light" w:hAnsi="Frutiger Next for EVN Light" w:cs="Arial"/>
          <w:bCs/>
          <w:color w:val="000000"/>
          <w:sz w:val="19"/>
          <w:szCs w:val="19"/>
        </w:rPr>
      </w:pPr>
      <w:r w:rsidRPr="00FE0596">
        <w:rPr>
          <w:rFonts w:ascii="Frutiger Next for EVN Light" w:hAnsi="Frutiger Next for EVN Light" w:cs="Arial"/>
          <w:bCs/>
          <w:color w:val="000000"/>
          <w:sz w:val="19"/>
          <w:szCs w:val="19"/>
        </w:rPr>
        <w:t>Симо Симов</w:t>
      </w:r>
      <w:r w:rsidRPr="00FE0596">
        <w:rPr>
          <w:rFonts w:ascii="Frutiger Next for EVN Light" w:hAnsi="Frutiger Next for EVN Light" w:cs="Arial"/>
          <w:bCs/>
          <w:color w:val="000000"/>
          <w:sz w:val="19"/>
          <w:szCs w:val="19"/>
        </w:rPr>
        <w:tab/>
      </w:r>
      <w:r w:rsidRPr="00FE0596">
        <w:rPr>
          <w:rFonts w:ascii="Frutiger Next for EVN Light" w:hAnsi="Frutiger Next for EVN Light" w:cs="Arial"/>
          <w:bCs/>
          <w:color w:val="000000"/>
          <w:sz w:val="19"/>
          <w:szCs w:val="19"/>
        </w:rPr>
        <w:tab/>
      </w:r>
      <w:r w:rsidRPr="00FE0596">
        <w:rPr>
          <w:rFonts w:ascii="Frutiger Next for EVN Light" w:hAnsi="Frutiger Next for EVN Light" w:cs="Arial"/>
          <w:bCs/>
          <w:color w:val="000000"/>
          <w:sz w:val="19"/>
          <w:szCs w:val="19"/>
        </w:rPr>
        <w:tab/>
      </w:r>
      <w:r w:rsidRPr="00FE0596">
        <w:rPr>
          <w:rFonts w:ascii="Frutiger Next for EVN Light" w:hAnsi="Frutiger Next for EVN Light" w:cs="Arial"/>
          <w:bCs/>
          <w:color w:val="000000"/>
          <w:sz w:val="19"/>
          <w:szCs w:val="19"/>
        </w:rPr>
        <w:tab/>
      </w:r>
      <w:r w:rsidRPr="00FE0596">
        <w:rPr>
          <w:rFonts w:ascii="Frutiger Next for EVN Light" w:hAnsi="Frutiger Next for EVN Light" w:cs="Arial"/>
          <w:bCs/>
          <w:color w:val="000000"/>
          <w:sz w:val="19"/>
          <w:szCs w:val="19"/>
        </w:rPr>
        <w:tab/>
      </w:r>
      <w:r>
        <w:rPr>
          <w:rFonts w:ascii="Frutiger Next for EVN Light" w:hAnsi="Frutiger Next for EVN Light" w:cs="Arial"/>
          <w:bCs/>
          <w:color w:val="000000"/>
          <w:sz w:val="19"/>
          <w:szCs w:val="19"/>
        </w:rPr>
        <w:t xml:space="preserve">              </w:t>
      </w:r>
      <w:r w:rsidRPr="00FE0596">
        <w:rPr>
          <w:rFonts w:ascii="Frutiger Next for EVN Light" w:hAnsi="Frutiger Next for EVN Light" w:cs="Arial"/>
          <w:bCs/>
          <w:color w:val="000000"/>
          <w:sz w:val="19"/>
          <w:szCs w:val="19"/>
        </w:rPr>
        <w:t>Робърт Дик</w:t>
      </w:r>
    </w:p>
    <w:p w:rsidR="000E3385" w:rsidRPr="00FE0596" w:rsidRDefault="000E3385" w:rsidP="000E3385">
      <w:pPr>
        <w:jc w:val="both"/>
        <w:rPr>
          <w:rFonts w:ascii="Frutiger Next for EVN Light" w:hAnsi="Frutiger Next for EVN Light" w:cs="Arial"/>
          <w:bCs/>
          <w:color w:val="000000"/>
          <w:sz w:val="19"/>
          <w:szCs w:val="19"/>
        </w:rPr>
      </w:pPr>
      <w:r w:rsidRPr="00FE0596">
        <w:rPr>
          <w:rFonts w:ascii="Frutiger Next for EVN Light" w:hAnsi="Frutiger Next for EVN Light" w:cs="Arial"/>
          <w:bCs/>
          <w:color w:val="000000"/>
          <w:sz w:val="19"/>
          <w:szCs w:val="19"/>
        </w:rPr>
        <w:t>Изпълнителен член на СД</w:t>
      </w:r>
      <w:r w:rsidRPr="00FE0596">
        <w:rPr>
          <w:rFonts w:ascii="Frutiger Next for EVN Light" w:hAnsi="Frutiger Next for EVN Light" w:cs="Arial"/>
          <w:bCs/>
          <w:color w:val="000000"/>
          <w:sz w:val="19"/>
          <w:szCs w:val="19"/>
        </w:rPr>
        <w:tab/>
      </w:r>
      <w:r w:rsidRPr="00FE0596">
        <w:rPr>
          <w:rFonts w:ascii="Frutiger Next for EVN Light" w:hAnsi="Frutiger Next for EVN Light" w:cs="Arial"/>
          <w:bCs/>
          <w:color w:val="000000"/>
          <w:sz w:val="19"/>
          <w:szCs w:val="19"/>
        </w:rPr>
        <w:tab/>
      </w:r>
      <w:r w:rsidRPr="00FE0596">
        <w:rPr>
          <w:rFonts w:ascii="Frutiger Next for EVN Light" w:hAnsi="Frutiger Next for EVN Light" w:cs="Arial"/>
          <w:bCs/>
          <w:color w:val="000000"/>
          <w:sz w:val="19"/>
          <w:szCs w:val="19"/>
        </w:rPr>
        <w:tab/>
      </w:r>
      <w:r w:rsidRPr="00FE0596">
        <w:rPr>
          <w:rFonts w:ascii="Frutiger Next for EVN Light" w:hAnsi="Frutiger Next for EVN Light" w:cs="Arial"/>
          <w:bCs/>
          <w:color w:val="000000"/>
          <w:sz w:val="19"/>
          <w:szCs w:val="19"/>
        </w:rPr>
        <w:tab/>
        <w:t>Председател на Съвета на директорите</w:t>
      </w:r>
    </w:p>
    <w:p w:rsidR="000E3385" w:rsidRDefault="000E3385" w:rsidP="000E3385">
      <w:pPr>
        <w:jc w:val="both"/>
        <w:rPr>
          <w:rFonts w:ascii="Frutiger Next for EVN Light" w:hAnsi="Frutiger Next for EVN Light" w:cs="Arial"/>
          <w:bCs/>
          <w:sz w:val="19"/>
          <w:szCs w:val="19"/>
        </w:rPr>
      </w:pPr>
    </w:p>
    <w:p w:rsidR="000E3385" w:rsidRDefault="000E3385" w:rsidP="000E3385">
      <w:pPr>
        <w:jc w:val="both"/>
        <w:rPr>
          <w:rFonts w:ascii="Frutiger Next for EVN Light" w:hAnsi="Frutiger Next for EVN Light" w:cs="Arial"/>
          <w:bCs/>
          <w:sz w:val="19"/>
          <w:szCs w:val="19"/>
        </w:rPr>
      </w:pPr>
    </w:p>
    <w:p w:rsidR="000E3385" w:rsidRDefault="000E3385" w:rsidP="000E3385">
      <w:pPr>
        <w:jc w:val="both"/>
        <w:rPr>
          <w:rFonts w:ascii="Frutiger Next for EVN Light" w:hAnsi="Frutiger Next for EVN Light" w:cs="Arial"/>
          <w:bCs/>
          <w:sz w:val="19"/>
          <w:szCs w:val="19"/>
        </w:rPr>
      </w:pPr>
    </w:p>
    <w:p w:rsidR="000E3385" w:rsidRPr="00FE0596" w:rsidRDefault="000E3385" w:rsidP="000E3385">
      <w:pPr>
        <w:jc w:val="both"/>
        <w:rPr>
          <w:rFonts w:ascii="Frutiger Next for EVN Light" w:hAnsi="Frutiger Next for EVN Light"/>
          <w:sz w:val="19"/>
          <w:szCs w:val="19"/>
        </w:rPr>
      </w:pPr>
      <w:r>
        <w:rPr>
          <w:rFonts w:ascii="Frutiger Next for EVN Light" w:hAnsi="Frutiger Next for EVN Light" w:cs="Arial"/>
          <w:bCs/>
          <w:sz w:val="19"/>
          <w:szCs w:val="19"/>
        </w:rPr>
        <w:t>Март 201</w:t>
      </w:r>
      <w:r>
        <w:rPr>
          <w:rFonts w:ascii="Frutiger Next for EVN Light" w:hAnsi="Frutiger Next for EVN Light" w:cs="Arial"/>
          <w:bCs/>
          <w:sz w:val="19"/>
          <w:szCs w:val="19"/>
          <w:lang w:val="en-US"/>
        </w:rPr>
        <w:t xml:space="preserve">7 </w:t>
      </w:r>
      <w:r w:rsidRPr="00FE0596">
        <w:rPr>
          <w:rFonts w:ascii="Frutiger Next for EVN Light" w:hAnsi="Frutiger Next for EVN Light" w:cs="Arial"/>
          <w:bCs/>
          <w:sz w:val="19"/>
          <w:szCs w:val="19"/>
        </w:rPr>
        <w:t>г.</w:t>
      </w:r>
    </w:p>
    <w:p w:rsidR="000E3385" w:rsidRPr="000E3385" w:rsidRDefault="000E3385">
      <w:pPr>
        <w:rPr>
          <w:lang w:val="en-US"/>
        </w:rPr>
      </w:pPr>
    </w:p>
    <w:sectPr w:rsidR="000E3385" w:rsidRPr="000E3385">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E3385" w:rsidRDefault="000E3385" w:rsidP="000E3385">
      <w:r>
        <w:separator/>
      </w:r>
    </w:p>
  </w:endnote>
  <w:endnote w:type="continuationSeparator" w:id="0">
    <w:p w:rsidR="000E3385" w:rsidRDefault="000E3385" w:rsidP="000E33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Frutiger Next for EVN Light">
    <w:panose1 w:val="020B0303040204020203"/>
    <w:charset w:val="00"/>
    <w:family w:val="swiss"/>
    <w:notTrueType/>
    <w:pitch w:val="variable"/>
    <w:sig w:usb0="00000287" w:usb1="00000000" w:usb2="00000000" w:usb3="00000000" w:csb0="000000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20002A87" w:usb1="00000000" w:usb2="00000000"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66128365"/>
      <w:docPartObj>
        <w:docPartGallery w:val="Page Numbers (Bottom of Page)"/>
        <w:docPartUnique/>
      </w:docPartObj>
    </w:sdtPr>
    <w:sdtEndPr>
      <w:rPr>
        <w:rFonts w:ascii="Frutiger Next for EVN Light" w:hAnsi="Frutiger Next for EVN Light"/>
        <w:sz w:val="19"/>
        <w:szCs w:val="19"/>
      </w:rPr>
    </w:sdtEndPr>
    <w:sdtContent>
      <w:p w:rsidR="000E3385" w:rsidRPr="000E3385" w:rsidRDefault="000E3385">
        <w:pPr>
          <w:pStyle w:val="a5"/>
          <w:jc w:val="right"/>
          <w:rPr>
            <w:rFonts w:ascii="Frutiger Next for EVN Light" w:hAnsi="Frutiger Next for EVN Light"/>
            <w:sz w:val="19"/>
            <w:szCs w:val="19"/>
          </w:rPr>
        </w:pPr>
        <w:r w:rsidRPr="000E3385">
          <w:rPr>
            <w:rFonts w:ascii="Frutiger Next for EVN Light" w:hAnsi="Frutiger Next for EVN Light"/>
            <w:sz w:val="19"/>
            <w:szCs w:val="19"/>
          </w:rPr>
          <w:fldChar w:fldCharType="begin"/>
        </w:r>
        <w:r w:rsidRPr="000E3385">
          <w:rPr>
            <w:rFonts w:ascii="Frutiger Next for EVN Light" w:hAnsi="Frutiger Next for EVN Light"/>
            <w:sz w:val="19"/>
            <w:szCs w:val="19"/>
          </w:rPr>
          <w:instrText>PAGE   \* MERGEFORMAT</w:instrText>
        </w:r>
        <w:r w:rsidRPr="000E3385">
          <w:rPr>
            <w:rFonts w:ascii="Frutiger Next for EVN Light" w:hAnsi="Frutiger Next for EVN Light"/>
            <w:sz w:val="19"/>
            <w:szCs w:val="19"/>
          </w:rPr>
          <w:fldChar w:fldCharType="separate"/>
        </w:r>
        <w:r w:rsidR="00D838EE">
          <w:rPr>
            <w:rFonts w:ascii="Frutiger Next for EVN Light" w:hAnsi="Frutiger Next for EVN Light"/>
            <w:noProof/>
            <w:sz w:val="19"/>
            <w:szCs w:val="19"/>
          </w:rPr>
          <w:t>4</w:t>
        </w:r>
        <w:r w:rsidRPr="000E3385">
          <w:rPr>
            <w:rFonts w:ascii="Frutiger Next for EVN Light" w:hAnsi="Frutiger Next for EVN Light"/>
            <w:sz w:val="19"/>
            <w:szCs w:val="19"/>
          </w:rPr>
          <w:fldChar w:fldCharType="end"/>
        </w:r>
      </w:p>
    </w:sdtContent>
  </w:sdt>
  <w:p w:rsidR="000E3385" w:rsidRDefault="000E3385">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E3385" w:rsidRDefault="000E3385" w:rsidP="000E3385">
      <w:r>
        <w:separator/>
      </w:r>
    </w:p>
  </w:footnote>
  <w:footnote w:type="continuationSeparator" w:id="0">
    <w:p w:rsidR="000E3385" w:rsidRDefault="000E3385" w:rsidP="000E338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902539"/>
    <w:multiLevelType w:val="multilevel"/>
    <w:tmpl w:val="B82CE84C"/>
    <w:lvl w:ilvl="0">
      <w:start w:val="1"/>
      <w:numFmt w:val="decimal"/>
      <w:lvlText w:val="%1."/>
      <w:lvlJc w:val="left"/>
      <w:pPr>
        <w:ind w:left="360" w:hanging="360"/>
      </w:pPr>
      <w:rPr>
        <w:rFonts w:hint="default"/>
        <w:b/>
      </w:rPr>
    </w:lvl>
    <w:lvl w:ilvl="1">
      <w:start w:val="1"/>
      <w:numFmt w:val="decimal"/>
      <w:isLgl/>
      <w:lvlText w:val="%1.%2."/>
      <w:lvlJc w:val="left"/>
      <w:pPr>
        <w:ind w:left="360" w:hanging="360"/>
      </w:pPr>
      <w:rPr>
        <w:rFonts w:hint="default"/>
      </w:rPr>
    </w:lvl>
    <w:lvl w:ilvl="2">
      <w:start w:val="1"/>
      <w:numFmt w:val="decimal"/>
      <w:isLgl/>
      <w:lvlText w:val="%1.%2.%3."/>
      <w:lvlJc w:val="left"/>
      <w:pPr>
        <w:ind w:left="1872" w:hanging="720"/>
      </w:pPr>
      <w:rPr>
        <w:rFonts w:hint="default"/>
      </w:rPr>
    </w:lvl>
    <w:lvl w:ilvl="3">
      <w:start w:val="1"/>
      <w:numFmt w:val="decimal"/>
      <w:isLgl/>
      <w:lvlText w:val="%1.%2.%3.%4."/>
      <w:lvlJc w:val="left"/>
      <w:pPr>
        <w:ind w:left="2448" w:hanging="720"/>
      </w:pPr>
      <w:rPr>
        <w:rFonts w:hint="default"/>
      </w:rPr>
    </w:lvl>
    <w:lvl w:ilvl="4">
      <w:start w:val="1"/>
      <w:numFmt w:val="decimal"/>
      <w:isLgl/>
      <w:lvlText w:val="%1.%2.%3.%4.%5."/>
      <w:lvlJc w:val="left"/>
      <w:pPr>
        <w:ind w:left="3384" w:hanging="1080"/>
      </w:pPr>
      <w:rPr>
        <w:rFonts w:hint="default"/>
      </w:rPr>
    </w:lvl>
    <w:lvl w:ilvl="5">
      <w:start w:val="1"/>
      <w:numFmt w:val="decimal"/>
      <w:isLgl/>
      <w:lvlText w:val="%1.%2.%3.%4.%5.%6."/>
      <w:lvlJc w:val="left"/>
      <w:pPr>
        <w:ind w:left="3960" w:hanging="1080"/>
      </w:pPr>
      <w:rPr>
        <w:rFonts w:hint="default"/>
      </w:rPr>
    </w:lvl>
    <w:lvl w:ilvl="6">
      <w:start w:val="1"/>
      <w:numFmt w:val="decimal"/>
      <w:isLgl/>
      <w:lvlText w:val="%1.%2.%3.%4.%5.%6.%7."/>
      <w:lvlJc w:val="left"/>
      <w:pPr>
        <w:ind w:left="4896" w:hanging="1440"/>
      </w:pPr>
      <w:rPr>
        <w:rFonts w:hint="default"/>
      </w:rPr>
    </w:lvl>
    <w:lvl w:ilvl="7">
      <w:start w:val="1"/>
      <w:numFmt w:val="decimal"/>
      <w:isLgl/>
      <w:lvlText w:val="%1.%2.%3.%4.%5.%6.%7.%8."/>
      <w:lvlJc w:val="left"/>
      <w:pPr>
        <w:ind w:left="5472" w:hanging="1440"/>
      </w:pPr>
      <w:rPr>
        <w:rFonts w:hint="default"/>
      </w:rPr>
    </w:lvl>
    <w:lvl w:ilvl="8">
      <w:start w:val="1"/>
      <w:numFmt w:val="decimal"/>
      <w:isLgl/>
      <w:lvlText w:val="%1.%2.%3.%4.%5.%6.%7.%8.%9."/>
      <w:lvlJc w:val="left"/>
      <w:pPr>
        <w:ind w:left="6408" w:hanging="1800"/>
      </w:pPr>
      <w:rPr>
        <w:rFonts w:hint="default"/>
      </w:rPr>
    </w:lvl>
  </w:abstractNum>
  <w:abstractNum w:abstractNumId="1">
    <w:nsid w:val="188E3C76"/>
    <w:multiLevelType w:val="hybridMultilevel"/>
    <w:tmpl w:val="8A101248"/>
    <w:lvl w:ilvl="0" w:tplc="04020013">
      <w:start w:val="1"/>
      <w:numFmt w:val="upperRoman"/>
      <w:lvlText w:val="%1."/>
      <w:lvlJc w:val="right"/>
      <w:pPr>
        <w:ind w:left="360" w:hanging="360"/>
      </w:p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2">
    <w:nsid w:val="1B775F2F"/>
    <w:multiLevelType w:val="hybridMultilevel"/>
    <w:tmpl w:val="5C06C7A0"/>
    <w:lvl w:ilvl="0" w:tplc="B198A3B2">
      <w:numFmt w:val="bullet"/>
      <w:lvlText w:val="-"/>
      <w:lvlJc w:val="left"/>
      <w:pPr>
        <w:ind w:left="420" w:hanging="360"/>
      </w:pPr>
      <w:rPr>
        <w:rFonts w:ascii="Frutiger Next for EVN Light" w:eastAsia="Frutiger Next for EVN Light" w:hAnsi="Frutiger Next for EVN Light" w:cs="Times New Roman" w:hint="default"/>
      </w:rPr>
    </w:lvl>
    <w:lvl w:ilvl="1" w:tplc="04020003">
      <w:start w:val="1"/>
      <w:numFmt w:val="bullet"/>
      <w:lvlText w:val="o"/>
      <w:lvlJc w:val="left"/>
      <w:pPr>
        <w:ind w:left="1140" w:hanging="360"/>
      </w:pPr>
      <w:rPr>
        <w:rFonts w:ascii="Courier New" w:hAnsi="Courier New" w:cs="Courier New" w:hint="default"/>
      </w:rPr>
    </w:lvl>
    <w:lvl w:ilvl="2" w:tplc="04020005">
      <w:start w:val="1"/>
      <w:numFmt w:val="bullet"/>
      <w:lvlText w:val=""/>
      <w:lvlJc w:val="left"/>
      <w:pPr>
        <w:ind w:left="1860" w:hanging="360"/>
      </w:pPr>
      <w:rPr>
        <w:rFonts w:ascii="Wingdings" w:hAnsi="Wingdings" w:hint="default"/>
      </w:rPr>
    </w:lvl>
    <w:lvl w:ilvl="3" w:tplc="04020001">
      <w:start w:val="1"/>
      <w:numFmt w:val="bullet"/>
      <w:lvlText w:val=""/>
      <w:lvlJc w:val="left"/>
      <w:pPr>
        <w:ind w:left="2580" w:hanging="360"/>
      </w:pPr>
      <w:rPr>
        <w:rFonts w:ascii="Symbol" w:hAnsi="Symbol" w:hint="default"/>
      </w:rPr>
    </w:lvl>
    <w:lvl w:ilvl="4" w:tplc="04020003">
      <w:start w:val="1"/>
      <w:numFmt w:val="bullet"/>
      <w:lvlText w:val="o"/>
      <w:lvlJc w:val="left"/>
      <w:pPr>
        <w:ind w:left="3300" w:hanging="360"/>
      </w:pPr>
      <w:rPr>
        <w:rFonts w:ascii="Courier New" w:hAnsi="Courier New" w:cs="Courier New" w:hint="default"/>
      </w:rPr>
    </w:lvl>
    <w:lvl w:ilvl="5" w:tplc="04020005">
      <w:start w:val="1"/>
      <w:numFmt w:val="bullet"/>
      <w:lvlText w:val=""/>
      <w:lvlJc w:val="left"/>
      <w:pPr>
        <w:ind w:left="4020" w:hanging="360"/>
      </w:pPr>
      <w:rPr>
        <w:rFonts w:ascii="Wingdings" w:hAnsi="Wingdings" w:hint="default"/>
      </w:rPr>
    </w:lvl>
    <w:lvl w:ilvl="6" w:tplc="04020001">
      <w:start w:val="1"/>
      <w:numFmt w:val="bullet"/>
      <w:lvlText w:val=""/>
      <w:lvlJc w:val="left"/>
      <w:pPr>
        <w:ind w:left="4740" w:hanging="360"/>
      </w:pPr>
      <w:rPr>
        <w:rFonts w:ascii="Symbol" w:hAnsi="Symbol" w:hint="default"/>
      </w:rPr>
    </w:lvl>
    <w:lvl w:ilvl="7" w:tplc="04020003">
      <w:start w:val="1"/>
      <w:numFmt w:val="bullet"/>
      <w:lvlText w:val="o"/>
      <w:lvlJc w:val="left"/>
      <w:pPr>
        <w:ind w:left="5460" w:hanging="360"/>
      </w:pPr>
      <w:rPr>
        <w:rFonts w:ascii="Courier New" w:hAnsi="Courier New" w:cs="Courier New" w:hint="default"/>
      </w:rPr>
    </w:lvl>
    <w:lvl w:ilvl="8" w:tplc="04020005">
      <w:start w:val="1"/>
      <w:numFmt w:val="bullet"/>
      <w:lvlText w:val=""/>
      <w:lvlJc w:val="left"/>
      <w:pPr>
        <w:ind w:left="6180" w:hanging="360"/>
      </w:pPr>
      <w:rPr>
        <w:rFonts w:ascii="Wingdings" w:hAnsi="Wingdings" w:hint="default"/>
      </w:rPr>
    </w:lvl>
  </w:abstractNum>
  <w:abstractNum w:abstractNumId="3">
    <w:nsid w:val="37027C70"/>
    <w:multiLevelType w:val="hybridMultilevel"/>
    <w:tmpl w:val="1E82AAA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nsid w:val="37CD616D"/>
    <w:multiLevelType w:val="multilevel"/>
    <w:tmpl w:val="81367598"/>
    <w:lvl w:ilvl="0">
      <w:start w:val="1"/>
      <w:numFmt w:val="decimal"/>
      <w:lvlText w:val="%1"/>
      <w:lvlJc w:val="left"/>
      <w:pPr>
        <w:ind w:left="432" w:hanging="432"/>
      </w:pPr>
    </w:lvl>
    <w:lvl w:ilvl="1">
      <w:start w:val="1"/>
      <w:numFmt w:val="decimal"/>
      <w:lvlText w:val="%1.%2"/>
      <w:lvlJc w:val="left"/>
      <w:pPr>
        <w:ind w:left="576" w:hanging="576"/>
      </w:pPr>
      <w:rPr>
        <w:b/>
      </w:r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abstractNumId w:val="4"/>
  </w:num>
  <w:num w:numId="2">
    <w:abstractNumId w:val="1"/>
  </w:num>
  <w:num w:numId="3">
    <w:abstractNumId w:val="2"/>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3385"/>
    <w:rsid w:val="00037302"/>
    <w:rsid w:val="000E3385"/>
    <w:rsid w:val="002164BD"/>
    <w:rsid w:val="00A04961"/>
    <w:rsid w:val="00D838EE"/>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E3385"/>
    <w:pPr>
      <w:spacing w:after="0" w:line="240" w:lineRule="auto"/>
    </w:pPr>
    <w:rPr>
      <w:rFonts w:ascii="Times New Roman" w:eastAsia="Times New Roman" w:hAnsi="Times New Roman" w:cs="Times New Roman"/>
      <w:sz w:val="24"/>
      <w:szCs w:val="24"/>
      <w:lang w:eastAsia="bg-BG"/>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E3385"/>
    <w:pPr>
      <w:tabs>
        <w:tab w:val="center" w:pos="4536"/>
        <w:tab w:val="right" w:pos="9072"/>
      </w:tabs>
    </w:pPr>
  </w:style>
  <w:style w:type="character" w:customStyle="1" w:styleId="a4">
    <w:name w:val="Горен колонтитул Знак"/>
    <w:basedOn w:val="a0"/>
    <w:link w:val="a3"/>
    <w:uiPriority w:val="99"/>
    <w:rsid w:val="000E3385"/>
    <w:rPr>
      <w:rFonts w:ascii="Times New Roman" w:eastAsia="Times New Roman" w:hAnsi="Times New Roman" w:cs="Times New Roman"/>
      <w:sz w:val="24"/>
      <w:szCs w:val="24"/>
      <w:lang w:eastAsia="bg-BG"/>
    </w:rPr>
  </w:style>
  <w:style w:type="paragraph" w:styleId="a5">
    <w:name w:val="footer"/>
    <w:basedOn w:val="a"/>
    <w:link w:val="a6"/>
    <w:uiPriority w:val="99"/>
    <w:unhideWhenUsed/>
    <w:rsid w:val="000E3385"/>
    <w:pPr>
      <w:tabs>
        <w:tab w:val="center" w:pos="4536"/>
        <w:tab w:val="right" w:pos="9072"/>
      </w:tabs>
    </w:pPr>
  </w:style>
  <w:style w:type="character" w:customStyle="1" w:styleId="a6">
    <w:name w:val="Долен колонтитул Знак"/>
    <w:basedOn w:val="a0"/>
    <w:link w:val="a5"/>
    <w:uiPriority w:val="99"/>
    <w:rsid w:val="000E3385"/>
    <w:rPr>
      <w:rFonts w:ascii="Times New Roman" w:eastAsia="Times New Roman" w:hAnsi="Times New Roman" w:cs="Times New Roman"/>
      <w:sz w:val="24"/>
      <w:szCs w:val="24"/>
      <w:lang w:eastAsia="bg-BG"/>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E3385"/>
    <w:pPr>
      <w:spacing w:after="0" w:line="240" w:lineRule="auto"/>
    </w:pPr>
    <w:rPr>
      <w:rFonts w:ascii="Times New Roman" w:eastAsia="Times New Roman" w:hAnsi="Times New Roman" w:cs="Times New Roman"/>
      <w:sz w:val="24"/>
      <w:szCs w:val="24"/>
      <w:lang w:eastAsia="bg-BG"/>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E3385"/>
    <w:pPr>
      <w:tabs>
        <w:tab w:val="center" w:pos="4536"/>
        <w:tab w:val="right" w:pos="9072"/>
      </w:tabs>
    </w:pPr>
  </w:style>
  <w:style w:type="character" w:customStyle="1" w:styleId="a4">
    <w:name w:val="Горен колонтитул Знак"/>
    <w:basedOn w:val="a0"/>
    <w:link w:val="a3"/>
    <w:uiPriority w:val="99"/>
    <w:rsid w:val="000E3385"/>
    <w:rPr>
      <w:rFonts w:ascii="Times New Roman" w:eastAsia="Times New Roman" w:hAnsi="Times New Roman" w:cs="Times New Roman"/>
      <w:sz w:val="24"/>
      <w:szCs w:val="24"/>
      <w:lang w:eastAsia="bg-BG"/>
    </w:rPr>
  </w:style>
  <w:style w:type="paragraph" w:styleId="a5">
    <w:name w:val="footer"/>
    <w:basedOn w:val="a"/>
    <w:link w:val="a6"/>
    <w:uiPriority w:val="99"/>
    <w:unhideWhenUsed/>
    <w:rsid w:val="000E3385"/>
    <w:pPr>
      <w:tabs>
        <w:tab w:val="center" w:pos="4536"/>
        <w:tab w:val="right" w:pos="9072"/>
      </w:tabs>
    </w:pPr>
  </w:style>
  <w:style w:type="character" w:customStyle="1" w:styleId="a6">
    <w:name w:val="Долен колонтитул Знак"/>
    <w:basedOn w:val="a0"/>
    <w:link w:val="a5"/>
    <w:uiPriority w:val="99"/>
    <w:rsid w:val="000E3385"/>
    <w:rPr>
      <w:rFonts w:ascii="Times New Roman" w:eastAsia="Times New Roman" w:hAnsi="Times New Roman" w:cs="Times New Roman"/>
      <w:sz w:val="24"/>
      <w:szCs w:val="24"/>
      <w:lan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2C58DF38</Template>
  <TotalTime>0</TotalTime>
  <Pages>5</Pages>
  <Words>1694</Words>
  <Characters>9657</Characters>
  <Application>Microsoft Office Word</Application>
  <DocSecurity>0</DocSecurity>
  <Lines>80</Lines>
  <Paragraphs>22</Paragraphs>
  <ScaleCrop>false</ScaleCrop>
  <Company>EVN Bulgaria</Company>
  <LinksUpToDate>false</LinksUpToDate>
  <CharactersWithSpaces>11329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Ivanov Ivan CY</dc:creator>
  <cp:lastModifiedBy>Ivanov Ivan CY</cp:lastModifiedBy>
  <cp:revision>4</cp:revision>
  <dcterms:created xsi:type="dcterms:W3CDTF">2017-03-28T14:53:00Z</dcterms:created>
  <dcterms:modified xsi:type="dcterms:W3CDTF">2017-03-28T15:04:00Z</dcterms:modified>
</cp:coreProperties>
</file>